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7C3E5" w14:textId="77777777" w:rsidR="0059242C" w:rsidRPr="007A2F92" w:rsidRDefault="0059242C" w:rsidP="0059242C">
      <w:pPr>
        <w:pBdr>
          <w:top w:val="threeDEmboss" w:sz="24" w:space="1" w:color="auto"/>
          <w:left w:val="threeDEmboss" w:sz="24" w:space="1" w:color="auto"/>
          <w:bottom w:val="threeDEngrave" w:sz="24" w:space="6" w:color="auto"/>
          <w:right w:val="threeDEngrave" w:sz="24" w:space="4" w:color="auto"/>
        </w:pBdr>
        <w:jc w:val="center"/>
        <w:rPr>
          <w:rFonts w:eastAsia="Calibri"/>
          <w:b/>
          <w:smallCaps/>
          <w:noProof/>
          <w:sz w:val="49"/>
          <w:szCs w:val="49"/>
          <w:lang w:val="es-AR"/>
        </w:rPr>
      </w:pPr>
      <w:r w:rsidRPr="007A2F92">
        <w:rPr>
          <w:rFonts w:eastAsia="Calibri"/>
          <w:b/>
          <w:smallCaps/>
          <w:noProof/>
          <w:sz w:val="49"/>
          <w:szCs w:val="49"/>
          <w:lang w:val="es-AR"/>
        </w:rPr>
        <w:t>Palabra de Vida: Enero de 2021</w:t>
      </w:r>
    </w:p>
    <w:p w14:paraId="6C92E7E1" w14:textId="77777777" w:rsidR="0059242C" w:rsidRPr="007A2F92" w:rsidRDefault="0059242C" w:rsidP="0059242C">
      <w:pPr>
        <w:pBdr>
          <w:top w:val="threeDEmboss" w:sz="24" w:space="1" w:color="auto"/>
          <w:left w:val="threeDEmboss" w:sz="24" w:space="1" w:color="auto"/>
          <w:bottom w:val="threeDEngrave" w:sz="24" w:space="6" w:color="auto"/>
          <w:right w:val="threeDEngrave" w:sz="24" w:space="4" w:color="auto"/>
        </w:pBdr>
        <w:spacing w:after="120"/>
        <w:jc w:val="center"/>
        <w:rPr>
          <w:rFonts w:eastAsia="Calibri"/>
          <w:i/>
          <w:noProof/>
          <w:lang w:val="es-AR"/>
        </w:rPr>
      </w:pPr>
      <w:r w:rsidRPr="007A2F92">
        <w:rPr>
          <w:rFonts w:eastAsia="Calibri"/>
          <w:i/>
          <w:noProof/>
          <w:lang w:val="es-AR"/>
        </w:rPr>
        <w:t>¡Se recomiendan fechas, pero estos materiales se pueden utilizar en cualquier momento!</w:t>
      </w:r>
      <w:bookmarkStart w:id="0" w:name="_Hlk521409590"/>
      <w:bookmarkStart w:id="1" w:name="_Hlk511402195"/>
      <w:bookmarkStart w:id="2" w:name="_Hlk522611759"/>
      <w:bookmarkEnd w:id="0"/>
    </w:p>
    <w:p w14:paraId="5AD68BB6" w14:textId="77777777" w:rsidR="0059242C" w:rsidRPr="0059242C" w:rsidRDefault="0059242C" w:rsidP="0059242C">
      <w:pPr>
        <w:spacing w:before="240" w:after="240" w:line="276" w:lineRule="auto"/>
        <w:rPr>
          <w:b/>
          <w:smallCaps/>
          <w:noProof/>
          <w:sz w:val="32"/>
          <w:szCs w:val="32"/>
        </w:rPr>
      </w:pPr>
      <w:r w:rsidRPr="0059242C">
        <w:rPr>
          <w:b/>
          <w:smallCaps/>
          <w:noProof/>
          <w:sz w:val="32"/>
          <w:szCs w:val="32"/>
        </w:rPr>
        <w:drawing>
          <wp:anchor distT="0" distB="0" distL="114300" distR="114300" simplePos="0" relativeHeight="251631616" behindDoc="0" locked="0" layoutInCell="1" allowOverlap="1" wp14:anchorId="13B26F62" wp14:editId="549B9081">
            <wp:simplePos x="0" y="0"/>
            <wp:positionH relativeFrom="column">
              <wp:posOffset>4713605</wp:posOffset>
            </wp:positionH>
            <wp:positionV relativeFrom="paragraph">
              <wp:posOffset>247650</wp:posOffset>
            </wp:positionV>
            <wp:extent cx="1591310" cy="2061845"/>
            <wp:effectExtent l="38100" t="38100" r="85090" b="844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310" cy="2061845"/>
                    </a:xfrm>
                    <a:prstGeom prst="rect">
                      <a:avLst/>
                    </a:prstGeom>
                    <a:ln w="3175">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59242C">
        <w:rPr>
          <w:b/>
          <w:smallCaps/>
          <w:noProof/>
          <w:sz w:val="32"/>
          <w:szCs w:val="32"/>
        </w:rPr>
        <w:t>Este mes presentamos…</w:t>
      </w:r>
      <w:bookmarkStart w:id="3" w:name="CP_JUMP_1739"/>
      <w:bookmarkStart w:id="4" w:name="bulletin"/>
      <w:bookmarkEnd w:id="3"/>
      <w:bookmarkEnd w:id="4"/>
    </w:p>
    <w:p w14:paraId="73BAB163" w14:textId="5FE3FBD9" w:rsidR="0059242C" w:rsidRPr="007A2F92" w:rsidRDefault="0059242C" w:rsidP="0059242C">
      <w:pPr>
        <w:numPr>
          <w:ilvl w:val="0"/>
          <w:numId w:val="25"/>
        </w:numPr>
        <w:spacing w:before="240" w:after="240" w:line="276" w:lineRule="auto"/>
        <w:contextualSpacing/>
        <w:rPr>
          <w:bCs/>
          <w:noProof/>
          <w:lang w:val="es-AR"/>
        </w:rPr>
      </w:pPr>
      <w:r w:rsidRPr="007A2F92">
        <w:rPr>
          <w:b/>
          <w:noProof/>
          <w:sz w:val="28"/>
          <w:szCs w:val="28"/>
          <w:lang w:val="es-AR"/>
        </w:rPr>
        <w:t xml:space="preserve">Guía para la Acción parroquial: Aniversario de </w:t>
      </w:r>
      <w:r w:rsidRPr="007A2F92">
        <w:rPr>
          <w:b/>
          <w:i/>
          <w:iCs/>
          <w:noProof/>
          <w:sz w:val="28"/>
          <w:szCs w:val="28"/>
          <w:lang w:val="es-AR"/>
        </w:rPr>
        <w:t>Roe vs. Wade</w:t>
      </w:r>
      <w:r w:rsidRPr="007A2F92">
        <w:rPr>
          <w:b/>
          <w:i/>
          <w:iCs/>
          <w:noProof/>
          <w:sz w:val="28"/>
          <w:szCs w:val="28"/>
          <w:lang w:val="es-AR"/>
        </w:rPr>
        <w:br/>
      </w:r>
      <w:r w:rsidRPr="007A2F92">
        <w:rPr>
          <w:noProof/>
          <w:color w:val="000000"/>
          <w:lang w:val="es-AR"/>
        </w:rPr>
        <w:t xml:space="preserve">El 22 de enero de 1973, la Corte Suprema legalizó el aborto en todo Estados Unidos en sus veredictos complementarios </w:t>
      </w:r>
      <w:r w:rsidRPr="007A2F92">
        <w:rPr>
          <w:i/>
          <w:iCs/>
          <w:noProof/>
          <w:color w:val="000000"/>
          <w:bdr w:val="none" w:sz="0" w:space="0" w:color="auto" w:frame="1"/>
          <w:lang w:val="es-AR"/>
        </w:rPr>
        <w:t>Roe vs. Wade</w:t>
      </w:r>
      <w:r w:rsidRPr="007A2F92">
        <w:rPr>
          <w:noProof/>
          <w:color w:val="000000"/>
          <w:lang w:val="es-AR"/>
        </w:rPr>
        <w:t> y </w:t>
      </w:r>
      <w:r w:rsidRPr="007A2F92">
        <w:rPr>
          <w:i/>
          <w:iCs/>
          <w:noProof/>
          <w:color w:val="000000"/>
          <w:bdr w:val="none" w:sz="0" w:space="0" w:color="auto" w:frame="1"/>
          <w:lang w:val="es-AR"/>
        </w:rPr>
        <w:t>Doe vs. Bolton</w:t>
      </w:r>
      <w:r w:rsidRPr="007A2F92">
        <w:rPr>
          <w:noProof/>
          <w:color w:val="000000"/>
          <w:lang w:val="es-AR"/>
        </w:rPr>
        <w:t xml:space="preserve">. Desde ese momento, millones de niños perdieron su vida y millones de mujeres y familias fueron lastimadas por el aborto. Nuestra </w:t>
      </w:r>
      <w:hyperlink r:id="rId9" w:history="1">
        <w:r w:rsidRPr="003940C6">
          <w:rPr>
            <w:b/>
            <w:bCs/>
            <w:noProof/>
            <w:color w:val="4472C4" w:themeColor="accent5"/>
            <w:u w:val="single"/>
            <w:lang w:val="es-AR"/>
          </w:rPr>
          <w:t>Guía de acción para enero</w:t>
        </w:r>
      </w:hyperlink>
      <w:r w:rsidRPr="007A2F92">
        <w:rPr>
          <w:noProof/>
          <w:color w:val="000000"/>
          <w:lang w:val="es-AR"/>
        </w:rPr>
        <w:t xml:space="preserve"> se encuentra disponible para ayudar a las parroquias, escuelas y ministerios a conmemorar este aniversario trágico durante todo el mes y rezar por la protección de los niños en el vientre materno.</w:t>
      </w:r>
      <w:r w:rsidRPr="007A2F92">
        <w:rPr>
          <w:noProof/>
          <w:color w:val="000000"/>
          <w:lang w:val="es-AR"/>
        </w:rPr>
        <w:br/>
      </w:r>
    </w:p>
    <w:p w14:paraId="5C340EDC" w14:textId="2C7A6866" w:rsidR="0059242C" w:rsidRPr="0059242C" w:rsidRDefault="00754344" w:rsidP="0059242C">
      <w:pPr>
        <w:numPr>
          <w:ilvl w:val="0"/>
          <w:numId w:val="25"/>
        </w:numPr>
        <w:spacing w:after="240" w:line="276" w:lineRule="auto"/>
        <w:contextualSpacing/>
        <w:rPr>
          <w:bCs/>
          <w:noProof/>
        </w:rPr>
      </w:pPr>
      <w:hyperlink r:id="rId10" w:history="1">
        <w:r w:rsidR="0059242C" w:rsidRPr="001C7142">
          <w:rPr>
            <w:rStyle w:val="Hyperlink"/>
            <w:b/>
            <w:noProof/>
            <w:sz w:val="28"/>
            <w:szCs w:val="28"/>
            <w:lang w:val="es-AR"/>
          </w:rPr>
          <w:t>Día de Oración por la Protección Legal de los Niños en el Vientre Materno</w:t>
        </w:r>
      </w:hyperlink>
      <w:r w:rsidR="0059242C" w:rsidRPr="001C7142">
        <w:rPr>
          <w:b/>
          <w:noProof/>
          <w:color w:val="000000" w:themeColor="text1"/>
          <w:sz w:val="28"/>
          <w:szCs w:val="28"/>
          <w:lang w:val="es-AR"/>
        </w:rPr>
        <w:t xml:space="preserve"> </w:t>
      </w:r>
      <w:r w:rsidR="0059242C" w:rsidRPr="001C7142">
        <w:rPr>
          <w:b/>
          <w:noProof/>
          <w:color w:val="000000" w:themeColor="text1"/>
          <w:sz w:val="28"/>
          <w:szCs w:val="28"/>
          <w:lang w:val="es-AR"/>
        </w:rPr>
        <w:br/>
        <w:t>(22 de enero de 2021)</w:t>
      </w:r>
      <w:r w:rsidR="0059242C" w:rsidRPr="007A2F92">
        <w:rPr>
          <w:b/>
          <w:noProof/>
          <w:sz w:val="28"/>
          <w:szCs w:val="28"/>
          <w:lang w:val="es-AR"/>
        </w:rPr>
        <w:br/>
      </w:r>
      <w:r w:rsidR="0059242C" w:rsidRPr="007A2F92">
        <w:rPr>
          <w:noProof/>
          <w:color w:val="000000"/>
          <w:bdr w:val="none" w:sz="0" w:space="0" w:color="auto" w:frame="1"/>
          <w:lang w:val="es-AR"/>
        </w:rPr>
        <w:t xml:space="preserve">Los obispos católicos de Estados Unidos designaron el 22 de enero como un día particular de oración y arrepentimiento, denominado el </w:t>
      </w:r>
      <w:r w:rsidR="0059242C" w:rsidRPr="007A2F92">
        <w:rPr>
          <w:b/>
          <w:bCs/>
          <w:noProof/>
          <w:color w:val="000000"/>
          <w:bdr w:val="none" w:sz="0" w:space="0" w:color="auto" w:frame="1"/>
          <w:lang w:val="es-AR"/>
        </w:rPr>
        <w:t xml:space="preserve">"Día de Oración por la </w:t>
      </w:r>
      <w:r w:rsidR="00E32FF1" w:rsidRPr="007A2F92">
        <w:rPr>
          <w:b/>
          <w:bCs/>
          <w:noProof/>
          <w:color w:val="000000"/>
          <w:bdr w:val="none" w:sz="0" w:space="0" w:color="auto" w:frame="1"/>
          <w:lang w:val="es-AR"/>
        </w:rPr>
        <w:t xml:space="preserve">Protección Legal </w:t>
      </w:r>
      <w:r w:rsidR="0059242C" w:rsidRPr="007A2F92">
        <w:rPr>
          <w:b/>
          <w:bCs/>
          <w:noProof/>
          <w:color w:val="000000"/>
          <w:bdr w:val="none" w:sz="0" w:space="0" w:color="auto" w:frame="1"/>
          <w:lang w:val="es-AR"/>
        </w:rPr>
        <w:t xml:space="preserve">del </w:t>
      </w:r>
      <w:r w:rsidR="00E32FF1" w:rsidRPr="007A2F92">
        <w:rPr>
          <w:b/>
          <w:bCs/>
          <w:noProof/>
          <w:color w:val="000000"/>
          <w:bdr w:val="none" w:sz="0" w:space="0" w:color="auto" w:frame="1"/>
          <w:lang w:val="es-AR"/>
        </w:rPr>
        <w:t xml:space="preserve">Niño </w:t>
      </w:r>
      <w:r w:rsidR="0059242C" w:rsidRPr="007A2F92">
        <w:rPr>
          <w:b/>
          <w:bCs/>
          <w:noProof/>
          <w:color w:val="000000"/>
          <w:bdr w:val="none" w:sz="0" w:space="0" w:color="auto" w:frame="1"/>
          <w:lang w:val="es-AR"/>
        </w:rPr>
        <w:t xml:space="preserve">en el </w:t>
      </w:r>
      <w:r w:rsidR="00E32FF1" w:rsidRPr="007A2F92">
        <w:rPr>
          <w:b/>
          <w:bCs/>
          <w:noProof/>
          <w:color w:val="000000"/>
          <w:bdr w:val="none" w:sz="0" w:space="0" w:color="auto" w:frame="1"/>
          <w:lang w:val="es-AR"/>
        </w:rPr>
        <w:t>Vientre Materno</w:t>
      </w:r>
      <w:r w:rsidR="0059242C" w:rsidRPr="007A2F92">
        <w:rPr>
          <w:b/>
          <w:bCs/>
          <w:noProof/>
          <w:color w:val="000000"/>
          <w:bdr w:val="none" w:sz="0" w:space="0" w:color="auto" w:frame="1"/>
          <w:lang w:val="es-AR"/>
        </w:rPr>
        <w:t>".</w:t>
      </w:r>
      <w:r w:rsidR="0059242C" w:rsidRPr="007A2F92">
        <w:rPr>
          <w:noProof/>
          <w:color w:val="000000"/>
          <w:bdr w:val="none" w:sz="0" w:space="0" w:color="auto" w:frame="1"/>
          <w:lang w:val="es-AR"/>
        </w:rPr>
        <w:t> </w:t>
      </w:r>
      <w:r w:rsidR="0059242C" w:rsidRPr="0059242C">
        <w:rPr>
          <w:noProof/>
          <w:color w:val="000000"/>
          <w:bdr w:val="none" w:sz="0" w:space="0" w:color="auto" w:frame="1"/>
        </w:rPr>
        <w:t xml:space="preserve">La </w:t>
      </w:r>
      <w:r w:rsidR="003D3D19" w:rsidRPr="003D3D19">
        <w:rPr>
          <w:i/>
          <w:iCs/>
          <w:noProof/>
          <w:color w:val="000000"/>
          <w:bdr w:val="none" w:sz="0" w:space="0" w:color="auto" w:frame="1"/>
        </w:rPr>
        <w:t>Instrucción</w:t>
      </w:r>
      <w:r w:rsidR="0059242C" w:rsidRPr="00E32FF1">
        <w:rPr>
          <w:i/>
          <w:iCs/>
          <w:noProof/>
          <w:color w:val="000000"/>
          <w:bdr w:val="none" w:sz="0" w:space="0" w:color="auto" w:frame="1"/>
        </w:rPr>
        <w:t xml:space="preserve"> General del Misal Romano</w:t>
      </w:r>
      <w:r w:rsidR="0059242C" w:rsidRPr="0059242C">
        <w:rPr>
          <w:noProof/>
          <w:color w:val="000000"/>
          <w:bdr w:val="none" w:sz="0" w:space="0" w:color="auto" w:frame="1"/>
        </w:rPr>
        <w:t xml:space="preserve"> (IGMR), 373, declara:</w:t>
      </w:r>
    </w:p>
    <w:p w14:paraId="542AFD57" w14:textId="2F2B62B7" w:rsidR="0059242C" w:rsidRPr="007A2F92" w:rsidRDefault="0059242C" w:rsidP="0059242C">
      <w:pPr>
        <w:spacing w:after="240" w:line="276" w:lineRule="auto"/>
        <w:ind w:left="1440"/>
        <w:rPr>
          <w:i/>
          <w:iCs/>
          <w:noProof/>
          <w:color w:val="000000"/>
          <w:bdr w:val="none" w:sz="0" w:space="0" w:color="auto" w:frame="1"/>
          <w:lang w:val="es-AR"/>
        </w:rPr>
      </w:pPr>
      <w:r w:rsidRPr="007A2F92">
        <w:rPr>
          <w:i/>
          <w:iCs/>
          <w:noProof/>
          <w:color w:val="000000"/>
          <w:bdr w:val="none" w:sz="0" w:space="0" w:color="auto" w:frame="1"/>
          <w:lang w:val="es-AR"/>
        </w:rPr>
        <w:t xml:space="preserve">En todas las diócesis de los Estados Unidos de América, el 22 de enero (o el 23 de enero, cuando el día 22 cae domingo) se observará como un día especial de penitencia por las violaciones contra la dignidad de la persona humana cometidas por </w:t>
      </w:r>
      <w:r w:rsidR="00EC27A9" w:rsidRPr="007A2F92">
        <w:rPr>
          <w:i/>
          <w:iCs/>
          <w:noProof/>
          <w:color w:val="000000"/>
          <w:bdr w:val="none" w:sz="0" w:space="0" w:color="auto" w:frame="1"/>
          <w:lang w:val="es-AR"/>
        </w:rPr>
        <w:t>medio</w:t>
      </w:r>
      <w:r w:rsidR="00EC27A9">
        <w:rPr>
          <w:i/>
          <w:iCs/>
          <w:noProof/>
          <w:color w:val="000000"/>
          <w:bdr w:val="none" w:sz="0" w:space="0" w:color="auto" w:frame="1"/>
          <w:lang w:val="es-AR"/>
        </w:rPr>
        <w:t xml:space="preserve"> de</w:t>
      </w:r>
      <w:r w:rsidR="00EC27A9" w:rsidRPr="007A2F92">
        <w:rPr>
          <w:i/>
          <w:iCs/>
          <w:noProof/>
          <w:color w:val="000000"/>
          <w:bdr w:val="none" w:sz="0" w:space="0" w:color="auto" w:frame="1"/>
          <w:lang w:val="es-AR"/>
        </w:rPr>
        <w:t xml:space="preserve"> </w:t>
      </w:r>
      <w:r w:rsidRPr="007A2F92">
        <w:rPr>
          <w:i/>
          <w:iCs/>
          <w:noProof/>
          <w:color w:val="000000"/>
          <w:bdr w:val="none" w:sz="0" w:space="0" w:color="auto" w:frame="1"/>
          <w:lang w:val="es-AR"/>
        </w:rPr>
        <w:t>acciones abortivas.</w:t>
      </w:r>
    </w:p>
    <w:p w14:paraId="61539C7D" w14:textId="3F42E46C" w:rsidR="0059242C" w:rsidRPr="007A2F92" w:rsidRDefault="0059242C" w:rsidP="0059242C">
      <w:pPr>
        <w:numPr>
          <w:ilvl w:val="0"/>
          <w:numId w:val="25"/>
        </w:numPr>
        <w:spacing w:before="240" w:after="240" w:line="276" w:lineRule="auto"/>
        <w:contextualSpacing/>
        <w:rPr>
          <w:bCs/>
          <w:noProof/>
          <w:lang w:val="es-AR"/>
        </w:rPr>
      </w:pPr>
      <w:r w:rsidRPr="003E3B02">
        <w:rPr>
          <w:bCs/>
          <w:noProof/>
          <w:color w:val="4472C4" w:themeColor="accent5"/>
          <w:u w:val="single"/>
        </w:rPr>
        <w:drawing>
          <wp:anchor distT="0" distB="0" distL="114300" distR="114300" simplePos="0" relativeHeight="251632640" behindDoc="0" locked="0" layoutInCell="1" allowOverlap="1" wp14:anchorId="08597399" wp14:editId="56853592">
            <wp:simplePos x="0" y="0"/>
            <wp:positionH relativeFrom="column">
              <wp:posOffset>4849495</wp:posOffset>
            </wp:positionH>
            <wp:positionV relativeFrom="paragraph">
              <wp:posOffset>231140</wp:posOffset>
            </wp:positionV>
            <wp:extent cx="1536700" cy="1979930"/>
            <wp:effectExtent l="38100" t="38100" r="88900" b="901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6700" cy="1979930"/>
                    </a:xfrm>
                    <a:prstGeom prst="rect">
                      <a:avLst/>
                    </a:prstGeom>
                    <a:ln w="6350">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hyperlink r:id="rId12" w:history="1"/>
      <w:hyperlink r:id="rId13" w:history="1">
        <w:r w:rsidRPr="004C7EE1">
          <w:rPr>
            <w:rStyle w:val="Hyperlink"/>
            <w:b/>
            <w:bCs/>
            <w:noProof/>
            <w:sz w:val="28"/>
            <w:szCs w:val="28"/>
            <w:lang w:val="es-AR"/>
          </w:rPr>
          <w:t>9 Días por la Vida</w:t>
        </w:r>
      </w:hyperlink>
      <w:r w:rsidRPr="007A2F92">
        <w:rPr>
          <w:b/>
          <w:bCs/>
          <w:noProof/>
          <w:sz w:val="28"/>
          <w:szCs w:val="28"/>
          <w:lang w:val="es-AR"/>
        </w:rPr>
        <w:t xml:space="preserve"> </w:t>
      </w:r>
      <w:r w:rsidRPr="007A2F92">
        <w:rPr>
          <w:b/>
          <w:bCs/>
          <w:noProof/>
          <w:sz w:val="28"/>
          <w:szCs w:val="28"/>
          <w:lang w:val="es-AR"/>
        </w:rPr>
        <w:br/>
      </w:r>
      <w:r w:rsidRPr="007A2F92">
        <w:rPr>
          <w:b/>
          <w:noProof/>
          <w:sz w:val="28"/>
          <w:szCs w:val="28"/>
          <w:lang w:val="es-AR"/>
        </w:rPr>
        <w:t>(21 – 29 de enero de 2021)</w:t>
      </w:r>
    </w:p>
    <w:p w14:paraId="5FA754CE" w14:textId="354FA847" w:rsidR="0059242C" w:rsidRPr="007A2F92" w:rsidRDefault="0059242C" w:rsidP="00CA6976">
      <w:pPr>
        <w:spacing w:before="240" w:after="240" w:line="276" w:lineRule="auto"/>
        <w:ind w:left="720"/>
        <w:rPr>
          <w:noProof/>
          <w:lang w:val="es-AR"/>
        </w:rPr>
      </w:pPr>
      <w:r w:rsidRPr="007A2F92">
        <w:rPr>
          <w:i/>
          <w:iCs/>
          <w:noProof/>
          <w:lang w:val="es-AR"/>
        </w:rPr>
        <w:t xml:space="preserve">9 Días por la Vida </w:t>
      </w:r>
      <w:r w:rsidRPr="007A2F92">
        <w:rPr>
          <w:noProof/>
          <w:lang w:val="es-AR"/>
        </w:rPr>
        <w:t>es una novena para la protección de la vida humana. La intención de cada día se acompaña de una breve reflexión y acciones sugeridas para ayudar a construir una cultura de la vida. Los participantes pueden recibir la novena subscribiéndose a correos electrónicos o mensajes de texto diarios. (También se publicará en línea una versión para imprimir.)</w:t>
      </w:r>
    </w:p>
    <w:p w14:paraId="316D442B" w14:textId="40E4FB1D" w:rsidR="0059242C" w:rsidRPr="007A2F92" w:rsidRDefault="00754344" w:rsidP="00CA6976">
      <w:pPr>
        <w:spacing w:before="240" w:after="240" w:line="276" w:lineRule="auto"/>
        <w:ind w:left="720"/>
        <w:rPr>
          <w:bCs/>
          <w:noProof/>
          <w:lang w:val="es-AR"/>
        </w:rPr>
      </w:pPr>
      <w:hyperlink r:id="rId14" w:history="1">
        <w:r w:rsidR="0059242C" w:rsidRPr="003E3B02">
          <w:rPr>
            <w:b/>
            <w:noProof/>
            <w:color w:val="4472C4" w:themeColor="accent5"/>
            <w:u w:val="single"/>
            <w:lang w:val="es-AR"/>
          </w:rPr>
          <w:t>Los recursos para los dirigentes</w:t>
        </w:r>
      </w:hyperlink>
      <w:r w:rsidR="0059242C" w:rsidRPr="007A2F92">
        <w:rPr>
          <w:bCs/>
          <w:noProof/>
          <w:lang w:val="es-AR"/>
        </w:rPr>
        <w:t xml:space="preserve"> están disponible para bajar, incluso gráficos, ejemplos de anuncios e imprimibles de la novena.</w:t>
      </w:r>
      <w:r w:rsidR="001A588F">
        <w:rPr>
          <w:bCs/>
          <w:noProof/>
          <w:lang w:val="es-AR"/>
        </w:rPr>
        <w:t xml:space="preserve"> </w:t>
      </w:r>
      <w:r w:rsidR="001A588F" w:rsidRPr="001A588F">
        <w:rPr>
          <w:bCs/>
          <w:noProof/>
          <w:lang w:val="es-AR"/>
        </w:rPr>
        <w:t>Este sitio web está en inglés, pero muchos materiales están disponibles en español.</w:t>
      </w:r>
      <w:r w:rsidR="0059242C" w:rsidRPr="007A2F92">
        <w:rPr>
          <w:bCs/>
          <w:noProof/>
          <w:lang w:val="es-AR"/>
        </w:rPr>
        <w:t xml:space="preserve"> Suscríbete para </w:t>
      </w:r>
      <w:r w:rsidR="000A244F">
        <w:rPr>
          <w:bCs/>
          <w:noProof/>
          <w:lang w:val="es-AR"/>
        </w:rPr>
        <w:t xml:space="preserve">recibir </w:t>
      </w:r>
      <w:r w:rsidR="0059242C" w:rsidRPr="007A2F92">
        <w:rPr>
          <w:bCs/>
          <w:noProof/>
          <w:lang w:val="es-AR"/>
        </w:rPr>
        <w:t xml:space="preserve">la novena en </w:t>
      </w:r>
      <w:hyperlink r:id="rId15" w:history="1">
        <w:r w:rsidR="004D71F6" w:rsidRPr="004D71F6">
          <w:rPr>
            <w:rStyle w:val="Hyperlink"/>
            <w:b/>
            <w:bCs/>
          </w:rPr>
          <w:t>www.bit.ly/9-dias-por-la-vida-2021</w:t>
        </w:r>
      </w:hyperlink>
      <w:r w:rsidR="004D71F6">
        <w:t xml:space="preserve">. </w:t>
      </w:r>
    </w:p>
    <w:p w14:paraId="47DCFD96" w14:textId="77777777" w:rsidR="0059242C" w:rsidRPr="007A2F92" w:rsidRDefault="0059242C" w:rsidP="00CA6976">
      <w:pPr>
        <w:spacing w:after="120" w:line="276" w:lineRule="auto"/>
        <w:ind w:left="720"/>
        <w:rPr>
          <w:b/>
          <w:bCs/>
          <w:i/>
          <w:noProof/>
          <w:sz w:val="28"/>
          <w:szCs w:val="28"/>
          <w:lang w:val="es-AR"/>
        </w:rPr>
        <w:sectPr w:rsidR="0059242C" w:rsidRPr="007A2F92" w:rsidSect="00E568C4">
          <w:footerReference w:type="default" r:id="rId16"/>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3F946C7" w14:textId="77777777" w:rsidR="0059242C" w:rsidRPr="007A2F92" w:rsidRDefault="0059242C" w:rsidP="0059242C">
      <w:pPr>
        <w:spacing w:before="240" w:after="240" w:line="276" w:lineRule="auto"/>
        <w:rPr>
          <w:b/>
          <w:bCs/>
          <w:noProof/>
          <w:sz w:val="36"/>
          <w:szCs w:val="36"/>
          <w:lang w:val="es-AR"/>
        </w:rPr>
        <w:sectPr w:rsidR="0059242C" w:rsidRPr="007A2F92"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14:paraId="0D1CE742" w14:textId="77777777" w:rsidR="0059242C" w:rsidRPr="007A2F92" w:rsidRDefault="0059242C" w:rsidP="0059242C">
      <w:pPr>
        <w:ind w:left="-360"/>
        <w:rPr>
          <w:rFonts w:eastAsia="Calibri"/>
          <w:b/>
          <w:smallCaps/>
          <w:noProof/>
          <w:sz w:val="28"/>
          <w:szCs w:val="28"/>
          <w:lang w:val="es-AR"/>
        </w:rPr>
      </w:pPr>
      <w:r w:rsidRPr="007A2F92">
        <w:rPr>
          <w:rFonts w:eastAsia="Calibri"/>
          <w:b/>
          <w:smallCaps/>
          <w:noProof/>
          <w:sz w:val="28"/>
          <w:szCs w:val="28"/>
          <w:lang w:val="es-AR"/>
        </w:rPr>
        <w:lastRenderedPageBreak/>
        <w:t xml:space="preserve">Palabra de Vida - </w:t>
      </w:r>
      <w:r w:rsidRPr="007A2F92">
        <w:rPr>
          <w:b/>
          <w:bCs/>
          <w:noProof/>
          <w:sz w:val="28"/>
          <w:szCs w:val="28"/>
          <w:lang w:val="es-AR"/>
        </w:rPr>
        <w:t>Enero de 2021</w:t>
      </w:r>
      <w:r w:rsidRPr="007A2F92">
        <w:rPr>
          <w:rFonts w:eastAsia="Calibri"/>
          <w:b/>
          <w:bCs/>
          <w:noProof/>
          <w:sz w:val="28"/>
          <w:szCs w:val="28"/>
          <w:lang w:val="es-AR"/>
        </w:rPr>
        <w:t xml:space="preserve"> </w:t>
      </w:r>
    </w:p>
    <w:p w14:paraId="28E093D6" w14:textId="77777777" w:rsidR="0059242C" w:rsidRPr="0059242C" w:rsidRDefault="0059242C" w:rsidP="0059242C">
      <w:pPr>
        <w:spacing w:before="240" w:after="240" w:line="276" w:lineRule="auto"/>
        <w:ind w:left="-360"/>
        <w:rPr>
          <w:rFonts w:eastAsia="Calibri"/>
          <w:b/>
          <w:bCs/>
          <w:noProof/>
          <w:sz w:val="36"/>
          <w:szCs w:val="36"/>
        </w:rPr>
      </w:pPr>
      <w:r w:rsidRPr="0059242C">
        <w:rPr>
          <w:b/>
          <w:bCs/>
          <w:noProof/>
          <w:sz w:val="36"/>
          <w:szCs w:val="36"/>
        </w:rPr>
        <w:t>Intercesiones por la Vida</w:t>
      </w:r>
      <w:bookmarkEnd w:id="1"/>
      <w:bookmarkEnd w:id="2"/>
    </w:p>
    <w:tbl>
      <w:tblPr>
        <w:tblW w:w="10795" w:type="dxa"/>
        <w:tblInd w:w="-450" w:type="dxa"/>
        <w:tblLayout w:type="fixed"/>
        <w:tblLook w:val="04A0" w:firstRow="1" w:lastRow="0" w:firstColumn="1" w:lastColumn="0" w:noHBand="0" w:noVBand="1"/>
      </w:tblPr>
      <w:tblGrid>
        <w:gridCol w:w="6385"/>
        <w:gridCol w:w="4410"/>
      </w:tblGrid>
      <w:tr w:rsidR="0059242C" w:rsidRPr="007A2F92" w14:paraId="3F17CCF9" w14:textId="77777777" w:rsidTr="00136716">
        <w:tc>
          <w:tcPr>
            <w:tcW w:w="6385" w:type="dxa"/>
          </w:tcPr>
          <w:p w14:paraId="4A944FCF" w14:textId="77777777" w:rsidR="0059242C" w:rsidRPr="007A2F92" w:rsidRDefault="0059242C" w:rsidP="00136716">
            <w:pPr>
              <w:tabs>
                <w:tab w:val="left" w:pos="5400"/>
                <w:tab w:val="left" w:pos="5760"/>
              </w:tabs>
              <w:ind w:right="-630"/>
              <w:rPr>
                <w:b/>
                <w:bCs/>
                <w:noProof/>
                <w:lang w:val="es-AR"/>
              </w:rPr>
            </w:pPr>
            <w:r w:rsidRPr="007A2F92">
              <w:rPr>
                <w:b/>
                <w:bCs/>
                <w:noProof/>
                <w:lang w:val="es-AR"/>
              </w:rPr>
              <w:t>1</w:t>
            </w:r>
            <w:r w:rsidRPr="003D3D19">
              <w:rPr>
                <w:b/>
                <w:bCs/>
                <w:vertAlign w:val="superscript"/>
              </w:rPr>
              <w:t xml:space="preserve">o </w:t>
            </w:r>
            <w:r w:rsidRPr="007A2F92">
              <w:rPr>
                <w:b/>
                <w:bCs/>
                <w:noProof/>
                <w:lang w:val="es-AR"/>
              </w:rPr>
              <w:t xml:space="preserve">de enero </w:t>
            </w:r>
          </w:p>
          <w:p w14:paraId="36C69496" w14:textId="77777777" w:rsidR="0059242C" w:rsidRPr="007A2F92" w:rsidRDefault="0059242C" w:rsidP="00136716">
            <w:pPr>
              <w:rPr>
                <w:noProof/>
                <w:lang w:val="es-AR"/>
              </w:rPr>
            </w:pPr>
            <w:r w:rsidRPr="007A2F92">
              <w:rPr>
                <w:noProof/>
                <w:lang w:val="es-AR"/>
              </w:rPr>
              <w:t>Para que los amigos y familiares de las mujeres</w:t>
            </w:r>
            <w:r w:rsidRPr="007A2F92">
              <w:rPr>
                <w:noProof/>
                <w:lang w:val="es-AR"/>
              </w:rPr>
              <w:br/>
              <w:t>con embarazos difíciles</w:t>
            </w:r>
            <w:r w:rsidRPr="007A2F92">
              <w:rPr>
                <w:noProof/>
                <w:lang w:val="es-AR"/>
              </w:rPr>
              <w:br/>
              <w:t>brinden apoyo amoroso y que afirme la vida</w:t>
            </w:r>
            <w:r w:rsidRPr="007A2F92">
              <w:rPr>
                <w:noProof/>
                <w:lang w:val="es-AR"/>
              </w:rPr>
              <w:br/>
              <w:t xml:space="preserve">para madre e hijo; </w:t>
            </w:r>
          </w:p>
          <w:p w14:paraId="7B3F16E7" w14:textId="77777777" w:rsidR="0059242C" w:rsidRPr="0059242C" w:rsidRDefault="0059242C" w:rsidP="00136716">
            <w:pPr>
              <w:rPr>
                <w:noProof/>
              </w:rPr>
            </w:pPr>
            <w:r w:rsidRPr="0059242C">
              <w:rPr>
                <w:i/>
                <w:noProof/>
              </w:rPr>
              <w:t>roguemos al Señor</w:t>
            </w:r>
            <w:r w:rsidRPr="0059242C">
              <w:rPr>
                <w:noProof/>
              </w:rPr>
              <w:t xml:space="preserve">:   </w:t>
            </w:r>
          </w:p>
          <w:p w14:paraId="3E5EA902" w14:textId="77777777" w:rsidR="0059242C" w:rsidRPr="0059242C" w:rsidRDefault="0059242C" w:rsidP="00136716">
            <w:pPr>
              <w:tabs>
                <w:tab w:val="left" w:pos="5400"/>
                <w:tab w:val="left" w:pos="5760"/>
              </w:tabs>
              <w:spacing w:line="22" w:lineRule="atLeast"/>
              <w:ind w:right="-630"/>
              <w:rPr>
                <w:bCs/>
                <w:i/>
                <w:noProof/>
                <w:szCs w:val="28"/>
              </w:rPr>
            </w:pPr>
          </w:p>
        </w:tc>
        <w:tc>
          <w:tcPr>
            <w:tcW w:w="4410" w:type="dxa"/>
          </w:tcPr>
          <w:p w14:paraId="50868CC4" w14:textId="77777777" w:rsidR="0059242C" w:rsidRPr="007A2F92" w:rsidRDefault="0059242C" w:rsidP="00136716">
            <w:pPr>
              <w:tabs>
                <w:tab w:val="left" w:pos="5400"/>
                <w:tab w:val="left" w:pos="5760"/>
              </w:tabs>
              <w:spacing w:line="22" w:lineRule="atLeast"/>
              <w:ind w:right="150"/>
              <w:rPr>
                <w:b/>
                <w:bCs/>
                <w:noProof/>
                <w:szCs w:val="28"/>
                <w:lang w:val="es-AR"/>
              </w:rPr>
            </w:pPr>
            <w:r w:rsidRPr="007A2F92">
              <w:rPr>
                <w:b/>
                <w:bCs/>
                <w:noProof/>
                <w:szCs w:val="28"/>
                <w:lang w:val="es-AR"/>
              </w:rPr>
              <w:t xml:space="preserve">Solemnidad de la Santísima Virgen María, Madre de Dios </w:t>
            </w:r>
          </w:p>
          <w:p w14:paraId="54D30947" w14:textId="77777777" w:rsidR="0059242C" w:rsidRPr="007A2F92" w:rsidRDefault="0059242C" w:rsidP="00136716">
            <w:pPr>
              <w:tabs>
                <w:tab w:val="left" w:pos="5400"/>
                <w:tab w:val="left" w:pos="5760"/>
              </w:tabs>
              <w:spacing w:line="22" w:lineRule="atLeast"/>
              <w:ind w:right="150"/>
              <w:rPr>
                <w:noProof/>
                <w:lang w:val="es-AR"/>
              </w:rPr>
            </w:pPr>
          </w:p>
        </w:tc>
      </w:tr>
      <w:tr w:rsidR="0059242C" w:rsidRPr="0059242C" w14:paraId="56293FFD" w14:textId="77777777" w:rsidTr="00136716">
        <w:trPr>
          <w:trHeight w:val="1647"/>
        </w:trPr>
        <w:tc>
          <w:tcPr>
            <w:tcW w:w="6385" w:type="dxa"/>
          </w:tcPr>
          <w:p w14:paraId="0F1F40AE" w14:textId="77777777" w:rsidR="0059242C" w:rsidRPr="007A2F92" w:rsidRDefault="0059242C" w:rsidP="00136716">
            <w:pPr>
              <w:tabs>
                <w:tab w:val="left" w:pos="5760"/>
              </w:tabs>
              <w:rPr>
                <w:b/>
                <w:bCs/>
                <w:noProof/>
                <w:szCs w:val="28"/>
                <w:lang w:val="es-AR"/>
              </w:rPr>
            </w:pPr>
            <w:bookmarkStart w:id="5" w:name="_Hlk531360543"/>
            <w:r w:rsidRPr="007A2F92">
              <w:rPr>
                <w:b/>
                <w:bCs/>
                <w:noProof/>
                <w:szCs w:val="28"/>
                <w:lang w:val="es-AR"/>
              </w:rPr>
              <w:t xml:space="preserve">3 de enero   </w:t>
            </w:r>
          </w:p>
          <w:p w14:paraId="3D010CFB" w14:textId="77777777" w:rsidR="0059242C" w:rsidRPr="007A2F92" w:rsidRDefault="0059242C" w:rsidP="00136716">
            <w:pPr>
              <w:tabs>
                <w:tab w:val="left" w:pos="5760"/>
              </w:tabs>
              <w:rPr>
                <w:iCs/>
                <w:noProof/>
                <w:szCs w:val="28"/>
                <w:lang w:val="es-AR"/>
              </w:rPr>
            </w:pPr>
            <w:r w:rsidRPr="007A2F92">
              <w:rPr>
                <w:iCs/>
                <w:noProof/>
                <w:szCs w:val="28"/>
                <w:lang w:val="es-AR"/>
              </w:rPr>
              <w:t>En esta Fiesta de la Epifanía,</w:t>
            </w:r>
          </w:p>
          <w:p w14:paraId="6C5BD4BE" w14:textId="77777777" w:rsidR="0059242C" w:rsidRPr="007A2F92" w:rsidRDefault="0059242C" w:rsidP="00136716">
            <w:pPr>
              <w:tabs>
                <w:tab w:val="left" w:pos="5760"/>
              </w:tabs>
              <w:rPr>
                <w:iCs/>
                <w:noProof/>
                <w:szCs w:val="28"/>
                <w:lang w:val="es-AR"/>
              </w:rPr>
            </w:pPr>
            <w:r w:rsidRPr="007A2F92">
              <w:rPr>
                <w:iCs/>
                <w:noProof/>
                <w:szCs w:val="28"/>
                <w:lang w:val="es-AR"/>
              </w:rPr>
              <w:t xml:space="preserve">que recibamos la gracia de </w:t>
            </w:r>
          </w:p>
          <w:p w14:paraId="19FD7BE1" w14:textId="77777777" w:rsidR="0059242C" w:rsidRPr="007A2F92" w:rsidRDefault="0059242C" w:rsidP="00136716">
            <w:pPr>
              <w:tabs>
                <w:tab w:val="left" w:pos="5760"/>
              </w:tabs>
              <w:rPr>
                <w:iCs/>
                <w:noProof/>
                <w:szCs w:val="28"/>
                <w:lang w:val="es-AR"/>
              </w:rPr>
            </w:pPr>
            <w:r w:rsidRPr="007A2F92">
              <w:rPr>
                <w:iCs/>
                <w:noProof/>
                <w:szCs w:val="28"/>
                <w:lang w:val="es-AR"/>
              </w:rPr>
              <w:t>siempre ver en los demás</w:t>
            </w:r>
          </w:p>
          <w:p w14:paraId="2C862E25" w14:textId="77777777" w:rsidR="0059242C" w:rsidRPr="007A2F92" w:rsidRDefault="0059242C" w:rsidP="00136716">
            <w:pPr>
              <w:tabs>
                <w:tab w:val="left" w:pos="5760"/>
              </w:tabs>
              <w:rPr>
                <w:iCs/>
                <w:noProof/>
                <w:szCs w:val="28"/>
                <w:lang w:val="es-AR"/>
              </w:rPr>
            </w:pPr>
            <w:r w:rsidRPr="007A2F92">
              <w:rPr>
                <w:iCs/>
                <w:noProof/>
                <w:szCs w:val="28"/>
                <w:lang w:val="es-AR"/>
              </w:rPr>
              <w:t xml:space="preserve">el rostro de Cristo nuestro Salvador; </w:t>
            </w:r>
          </w:p>
          <w:p w14:paraId="32A51F41" w14:textId="77777777" w:rsidR="0059242C" w:rsidRPr="0059242C" w:rsidRDefault="0059242C" w:rsidP="00136716">
            <w:pPr>
              <w:tabs>
                <w:tab w:val="left" w:pos="5760"/>
              </w:tabs>
              <w:rPr>
                <w:i/>
                <w:iCs/>
                <w:noProof/>
                <w:szCs w:val="28"/>
              </w:rPr>
            </w:pPr>
            <w:r w:rsidRPr="0059242C">
              <w:rPr>
                <w:i/>
                <w:iCs/>
                <w:noProof/>
                <w:szCs w:val="28"/>
              </w:rPr>
              <w:t>roguemos al Señor:</w:t>
            </w:r>
          </w:p>
          <w:p w14:paraId="03ACC3FA" w14:textId="77777777" w:rsidR="0059242C" w:rsidRPr="0059242C" w:rsidRDefault="0059242C" w:rsidP="00136716">
            <w:pPr>
              <w:tabs>
                <w:tab w:val="left" w:pos="5760"/>
              </w:tabs>
              <w:rPr>
                <w:i/>
                <w:iCs/>
                <w:noProof/>
                <w:szCs w:val="28"/>
              </w:rPr>
            </w:pPr>
          </w:p>
        </w:tc>
        <w:tc>
          <w:tcPr>
            <w:tcW w:w="4410" w:type="dxa"/>
          </w:tcPr>
          <w:p w14:paraId="15E70C9D" w14:textId="77777777" w:rsidR="0059242C" w:rsidRPr="0059242C" w:rsidRDefault="0059242C" w:rsidP="00136716">
            <w:pPr>
              <w:tabs>
                <w:tab w:val="left" w:pos="5400"/>
                <w:tab w:val="left" w:pos="5760"/>
              </w:tabs>
              <w:spacing w:line="22" w:lineRule="atLeast"/>
              <w:ind w:right="150"/>
              <w:rPr>
                <w:b/>
                <w:bCs/>
                <w:noProof/>
                <w:szCs w:val="28"/>
              </w:rPr>
            </w:pPr>
            <w:r w:rsidRPr="0059242C">
              <w:rPr>
                <w:b/>
                <w:bCs/>
                <w:noProof/>
                <w:szCs w:val="28"/>
              </w:rPr>
              <w:t>La Epifanía del Señor</w:t>
            </w:r>
          </w:p>
          <w:p w14:paraId="5BDB9EC0" w14:textId="77777777" w:rsidR="0059242C" w:rsidRPr="0059242C" w:rsidRDefault="0059242C" w:rsidP="00136716">
            <w:pPr>
              <w:rPr>
                <w:noProof/>
              </w:rPr>
            </w:pPr>
          </w:p>
          <w:p w14:paraId="1366230A" w14:textId="77777777" w:rsidR="0059242C" w:rsidRPr="0059242C" w:rsidRDefault="0059242C" w:rsidP="00136716">
            <w:pPr>
              <w:rPr>
                <w:noProof/>
              </w:rPr>
            </w:pPr>
          </w:p>
          <w:p w14:paraId="505AF0B4" w14:textId="77777777" w:rsidR="0059242C" w:rsidRPr="0059242C" w:rsidRDefault="0059242C" w:rsidP="00136716">
            <w:pPr>
              <w:rPr>
                <w:noProof/>
              </w:rPr>
            </w:pPr>
          </w:p>
          <w:p w14:paraId="4BD0FA76" w14:textId="77777777" w:rsidR="0059242C" w:rsidRPr="0059242C" w:rsidRDefault="0059242C" w:rsidP="00136716">
            <w:pPr>
              <w:rPr>
                <w:noProof/>
              </w:rPr>
            </w:pPr>
          </w:p>
          <w:p w14:paraId="2B256F3D" w14:textId="77777777" w:rsidR="0059242C" w:rsidRPr="0059242C" w:rsidRDefault="0059242C" w:rsidP="00136716">
            <w:pPr>
              <w:tabs>
                <w:tab w:val="left" w:pos="5400"/>
                <w:tab w:val="left" w:pos="5760"/>
              </w:tabs>
              <w:spacing w:line="22" w:lineRule="atLeast"/>
              <w:ind w:right="150"/>
              <w:rPr>
                <w:noProof/>
              </w:rPr>
            </w:pPr>
          </w:p>
        </w:tc>
      </w:tr>
      <w:tr w:rsidR="0059242C" w:rsidRPr="0059242C" w14:paraId="08FEF152" w14:textId="77777777" w:rsidTr="00136716">
        <w:tc>
          <w:tcPr>
            <w:tcW w:w="6385" w:type="dxa"/>
          </w:tcPr>
          <w:p w14:paraId="0788BC08" w14:textId="77777777" w:rsidR="0059242C" w:rsidRPr="007A2F92" w:rsidRDefault="0059242C" w:rsidP="00136716">
            <w:pPr>
              <w:tabs>
                <w:tab w:val="left" w:pos="5760"/>
              </w:tabs>
              <w:rPr>
                <w:b/>
                <w:bCs/>
                <w:noProof/>
                <w:szCs w:val="28"/>
                <w:lang w:val="es-AR"/>
              </w:rPr>
            </w:pPr>
            <w:r w:rsidRPr="007A2F92">
              <w:rPr>
                <w:b/>
                <w:bCs/>
                <w:noProof/>
                <w:szCs w:val="28"/>
                <w:lang w:val="es-AR"/>
              </w:rPr>
              <w:t xml:space="preserve">10 de enero </w:t>
            </w:r>
          </w:p>
          <w:p w14:paraId="23A240B2" w14:textId="77777777" w:rsidR="0059242C" w:rsidRPr="007A2F92" w:rsidRDefault="0059242C" w:rsidP="00136716">
            <w:pPr>
              <w:tabs>
                <w:tab w:val="left" w:pos="5400"/>
              </w:tabs>
              <w:rPr>
                <w:iCs/>
                <w:noProof/>
                <w:szCs w:val="28"/>
                <w:lang w:val="es-AR"/>
              </w:rPr>
            </w:pPr>
            <w:r w:rsidRPr="007A2F92">
              <w:rPr>
                <w:iCs/>
                <w:noProof/>
                <w:szCs w:val="28"/>
                <w:lang w:val="es-AR"/>
              </w:rPr>
              <w:t>Por todos los cristianos:</w:t>
            </w:r>
            <w:r w:rsidRPr="007A2F92">
              <w:rPr>
                <w:iCs/>
                <w:noProof/>
                <w:szCs w:val="28"/>
                <w:lang w:val="es-AR"/>
              </w:rPr>
              <w:br/>
              <w:t>Que podamos vivir nuestro llamado bautismal</w:t>
            </w:r>
            <w:r w:rsidRPr="007A2F92">
              <w:rPr>
                <w:iCs/>
                <w:noProof/>
                <w:szCs w:val="28"/>
                <w:lang w:val="es-AR"/>
              </w:rPr>
              <w:br/>
              <w:t xml:space="preserve">para proclamar el Evangelio del amor de Dios </w:t>
            </w:r>
          </w:p>
          <w:p w14:paraId="2298B293" w14:textId="77777777" w:rsidR="0059242C" w:rsidRPr="007A2F92" w:rsidRDefault="0059242C" w:rsidP="00136716">
            <w:pPr>
              <w:tabs>
                <w:tab w:val="left" w:pos="5400"/>
              </w:tabs>
              <w:rPr>
                <w:iCs/>
                <w:noProof/>
                <w:szCs w:val="28"/>
                <w:lang w:val="es-AR"/>
              </w:rPr>
            </w:pPr>
            <w:r w:rsidRPr="007A2F92">
              <w:rPr>
                <w:iCs/>
                <w:noProof/>
                <w:szCs w:val="28"/>
                <w:lang w:val="es-AR"/>
              </w:rPr>
              <w:t xml:space="preserve">y la dignidad de cada vida humana; </w:t>
            </w:r>
          </w:p>
          <w:p w14:paraId="570776EF" w14:textId="77777777" w:rsidR="0059242C" w:rsidRPr="0059242C" w:rsidRDefault="0059242C" w:rsidP="00136716">
            <w:pPr>
              <w:tabs>
                <w:tab w:val="left" w:pos="5760"/>
              </w:tabs>
              <w:rPr>
                <w:i/>
                <w:iCs/>
                <w:noProof/>
                <w:szCs w:val="28"/>
              </w:rPr>
            </w:pPr>
            <w:r w:rsidRPr="0059242C">
              <w:rPr>
                <w:i/>
                <w:iCs/>
                <w:noProof/>
                <w:szCs w:val="28"/>
              </w:rPr>
              <w:t>roguemos al Señor:</w:t>
            </w:r>
          </w:p>
          <w:p w14:paraId="546A9E3E" w14:textId="77777777" w:rsidR="0059242C" w:rsidRPr="0059242C" w:rsidRDefault="0059242C" w:rsidP="00136716">
            <w:pPr>
              <w:tabs>
                <w:tab w:val="left" w:pos="5760"/>
              </w:tabs>
              <w:rPr>
                <w:b/>
                <w:bCs/>
                <w:noProof/>
                <w:szCs w:val="28"/>
              </w:rPr>
            </w:pPr>
          </w:p>
        </w:tc>
        <w:tc>
          <w:tcPr>
            <w:tcW w:w="4410" w:type="dxa"/>
          </w:tcPr>
          <w:p w14:paraId="19458E30" w14:textId="77777777" w:rsidR="0059242C" w:rsidRPr="0059242C" w:rsidRDefault="0059242C" w:rsidP="00136716">
            <w:pPr>
              <w:tabs>
                <w:tab w:val="left" w:pos="5400"/>
                <w:tab w:val="left" w:pos="5760"/>
              </w:tabs>
              <w:spacing w:line="22" w:lineRule="atLeast"/>
              <w:ind w:right="150"/>
              <w:rPr>
                <w:b/>
                <w:bCs/>
                <w:noProof/>
                <w:szCs w:val="28"/>
              </w:rPr>
            </w:pPr>
            <w:r w:rsidRPr="0059242C">
              <w:rPr>
                <w:b/>
                <w:bCs/>
                <w:noProof/>
                <w:szCs w:val="28"/>
              </w:rPr>
              <w:t>El Bautismo del Señor</w:t>
            </w:r>
          </w:p>
          <w:p w14:paraId="1C6C7CDD" w14:textId="77777777" w:rsidR="0059242C" w:rsidRPr="0059242C" w:rsidRDefault="0059242C" w:rsidP="00136716">
            <w:pPr>
              <w:tabs>
                <w:tab w:val="left" w:pos="5400"/>
                <w:tab w:val="left" w:pos="5760"/>
              </w:tabs>
              <w:spacing w:line="22" w:lineRule="atLeast"/>
              <w:ind w:right="150"/>
              <w:rPr>
                <w:b/>
                <w:bCs/>
                <w:noProof/>
                <w:szCs w:val="28"/>
              </w:rPr>
            </w:pPr>
          </w:p>
        </w:tc>
      </w:tr>
      <w:bookmarkEnd w:id="5"/>
      <w:tr w:rsidR="0059242C" w:rsidRPr="0059242C" w14:paraId="60C2D855" w14:textId="77777777" w:rsidTr="00136716">
        <w:tc>
          <w:tcPr>
            <w:tcW w:w="6385" w:type="dxa"/>
          </w:tcPr>
          <w:p w14:paraId="377C91C2" w14:textId="77777777" w:rsidR="0059242C" w:rsidRPr="007A2F92" w:rsidRDefault="0059242C" w:rsidP="00136716">
            <w:pPr>
              <w:tabs>
                <w:tab w:val="left" w:pos="5400"/>
                <w:tab w:val="left" w:pos="5760"/>
              </w:tabs>
              <w:rPr>
                <w:b/>
                <w:bCs/>
                <w:noProof/>
                <w:szCs w:val="28"/>
                <w:lang w:val="es-AR"/>
              </w:rPr>
            </w:pPr>
            <w:r w:rsidRPr="007A2F92">
              <w:rPr>
                <w:b/>
                <w:bCs/>
                <w:noProof/>
                <w:szCs w:val="28"/>
                <w:lang w:val="es-AR"/>
              </w:rPr>
              <w:t xml:space="preserve">17 de enero </w:t>
            </w:r>
          </w:p>
          <w:p w14:paraId="40F09771" w14:textId="4516CCBE" w:rsidR="0059242C" w:rsidRPr="007A2F92" w:rsidRDefault="0059242C" w:rsidP="00136716">
            <w:pPr>
              <w:tabs>
                <w:tab w:val="left" w:pos="5760"/>
              </w:tabs>
              <w:rPr>
                <w:iCs/>
                <w:noProof/>
                <w:szCs w:val="28"/>
                <w:lang w:val="es-AR"/>
              </w:rPr>
            </w:pPr>
            <w:r w:rsidRPr="007A2F92">
              <w:rPr>
                <w:iCs/>
                <w:noProof/>
                <w:szCs w:val="28"/>
                <w:lang w:val="es-AR"/>
              </w:rPr>
              <w:t>Por nuestros funcionarios públicos y los elegidos:</w:t>
            </w:r>
            <w:r w:rsidRPr="007A2F92">
              <w:rPr>
                <w:iCs/>
                <w:noProof/>
                <w:szCs w:val="28"/>
                <w:lang w:val="es-AR"/>
              </w:rPr>
              <w:br/>
              <w:t>para que Dios les conceda la humildad, sabiduría</w:t>
            </w:r>
            <w:r w:rsidRPr="007A2F92">
              <w:rPr>
                <w:iCs/>
                <w:noProof/>
                <w:szCs w:val="28"/>
                <w:lang w:val="es-AR"/>
              </w:rPr>
              <w:br/>
              <w:t xml:space="preserve">y valor para defender toda vida humana; </w:t>
            </w:r>
          </w:p>
          <w:p w14:paraId="68EEAD54" w14:textId="77777777" w:rsidR="0059242C" w:rsidRPr="0059242C" w:rsidRDefault="0059242C" w:rsidP="00136716">
            <w:pPr>
              <w:tabs>
                <w:tab w:val="left" w:pos="5400"/>
              </w:tabs>
              <w:rPr>
                <w:i/>
                <w:iCs/>
                <w:noProof/>
                <w:szCs w:val="28"/>
              </w:rPr>
            </w:pPr>
            <w:r w:rsidRPr="0059242C">
              <w:rPr>
                <w:i/>
                <w:iCs/>
                <w:noProof/>
                <w:szCs w:val="28"/>
              </w:rPr>
              <w:t>roguemos al Señor:</w:t>
            </w:r>
          </w:p>
          <w:p w14:paraId="277C6335" w14:textId="77777777" w:rsidR="0059242C" w:rsidRPr="0059242C" w:rsidRDefault="0059242C" w:rsidP="00136716">
            <w:pPr>
              <w:tabs>
                <w:tab w:val="left" w:pos="5400"/>
              </w:tabs>
              <w:rPr>
                <w:i/>
                <w:iCs/>
                <w:noProof/>
                <w:szCs w:val="28"/>
              </w:rPr>
            </w:pPr>
          </w:p>
        </w:tc>
        <w:tc>
          <w:tcPr>
            <w:tcW w:w="4410" w:type="dxa"/>
          </w:tcPr>
          <w:p w14:paraId="69F6AD1C" w14:textId="77777777" w:rsidR="0059242C" w:rsidRPr="0059242C" w:rsidRDefault="0059242C" w:rsidP="00136716">
            <w:pPr>
              <w:tabs>
                <w:tab w:val="left" w:pos="5400"/>
                <w:tab w:val="left" w:pos="5760"/>
              </w:tabs>
              <w:spacing w:line="22" w:lineRule="atLeast"/>
              <w:ind w:right="150"/>
              <w:rPr>
                <w:b/>
                <w:bCs/>
                <w:noProof/>
                <w:szCs w:val="28"/>
              </w:rPr>
            </w:pPr>
            <w:r w:rsidRPr="0059242C">
              <w:rPr>
                <w:b/>
                <w:bCs/>
                <w:noProof/>
                <w:szCs w:val="28"/>
              </w:rPr>
              <w:t>2° Domingo del Tiempo Ordinario</w:t>
            </w:r>
          </w:p>
          <w:p w14:paraId="375C089A" w14:textId="77777777" w:rsidR="0059242C" w:rsidRPr="0059242C" w:rsidRDefault="0059242C" w:rsidP="00136716">
            <w:pPr>
              <w:rPr>
                <w:noProof/>
              </w:rPr>
            </w:pPr>
          </w:p>
        </w:tc>
      </w:tr>
      <w:tr w:rsidR="0059242C" w:rsidRPr="007A2F92" w14:paraId="77D55117" w14:textId="77777777" w:rsidTr="00136716">
        <w:tc>
          <w:tcPr>
            <w:tcW w:w="6385" w:type="dxa"/>
          </w:tcPr>
          <w:p w14:paraId="2DF20D4C" w14:textId="77777777" w:rsidR="0059242C" w:rsidRPr="007A2F92" w:rsidRDefault="0059242C" w:rsidP="00136716">
            <w:pPr>
              <w:tabs>
                <w:tab w:val="left" w:pos="5400"/>
              </w:tabs>
              <w:ind w:right="-360"/>
              <w:rPr>
                <w:b/>
                <w:bCs/>
                <w:noProof/>
                <w:szCs w:val="28"/>
                <w:lang w:val="es-AR"/>
              </w:rPr>
            </w:pPr>
            <w:r w:rsidRPr="007A2F92">
              <w:rPr>
                <w:b/>
                <w:bCs/>
                <w:noProof/>
                <w:szCs w:val="28"/>
                <w:lang w:val="es-AR"/>
              </w:rPr>
              <w:t xml:space="preserve">22 de enero </w:t>
            </w:r>
          </w:p>
          <w:p w14:paraId="39F4DCF9" w14:textId="77777777" w:rsidR="0059242C" w:rsidRPr="007A2F92" w:rsidRDefault="0059242C" w:rsidP="00136716">
            <w:pPr>
              <w:tabs>
                <w:tab w:val="left" w:pos="5760"/>
              </w:tabs>
              <w:rPr>
                <w:noProof/>
                <w:lang w:val="es-AR"/>
              </w:rPr>
            </w:pPr>
            <w:r w:rsidRPr="007A2F92">
              <w:rPr>
                <w:noProof/>
                <w:lang w:val="es-AR"/>
              </w:rPr>
              <w:t>Por la protección legal de los niños en el vientre materno</w:t>
            </w:r>
          </w:p>
          <w:p w14:paraId="01CE176D" w14:textId="77777777" w:rsidR="0059242C" w:rsidRPr="007A2F92" w:rsidRDefault="0059242C" w:rsidP="00136716">
            <w:pPr>
              <w:tabs>
                <w:tab w:val="left" w:pos="5760"/>
              </w:tabs>
              <w:rPr>
                <w:noProof/>
                <w:lang w:val="es-AR"/>
              </w:rPr>
            </w:pPr>
            <w:r w:rsidRPr="007A2F92">
              <w:rPr>
                <w:noProof/>
                <w:lang w:val="es-AR"/>
              </w:rPr>
              <w:t>y por apoyo amoroso para sus madres</w:t>
            </w:r>
          </w:p>
          <w:p w14:paraId="5A655157" w14:textId="77777777" w:rsidR="0059242C" w:rsidRPr="007A2F92" w:rsidRDefault="0059242C" w:rsidP="00136716">
            <w:pPr>
              <w:tabs>
                <w:tab w:val="left" w:pos="5760"/>
              </w:tabs>
              <w:rPr>
                <w:noProof/>
                <w:lang w:val="es-AR"/>
              </w:rPr>
            </w:pPr>
            <w:r w:rsidRPr="007A2F92">
              <w:rPr>
                <w:noProof/>
                <w:lang w:val="es-AR"/>
              </w:rPr>
              <w:t>antes y después del nacimiento;</w:t>
            </w:r>
          </w:p>
          <w:p w14:paraId="7BEE5EE8" w14:textId="77777777" w:rsidR="0059242C" w:rsidRPr="0059242C" w:rsidRDefault="0059242C" w:rsidP="00136716">
            <w:pPr>
              <w:tabs>
                <w:tab w:val="left" w:pos="5760"/>
              </w:tabs>
              <w:rPr>
                <w:i/>
                <w:iCs/>
                <w:noProof/>
                <w:szCs w:val="28"/>
              </w:rPr>
            </w:pPr>
            <w:r w:rsidRPr="0059242C">
              <w:rPr>
                <w:i/>
                <w:iCs/>
                <w:noProof/>
                <w:szCs w:val="28"/>
              </w:rPr>
              <w:t>roguemos al Señor:</w:t>
            </w:r>
          </w:p>
          <w:p w14:paraId="02BBD522" w14:textId="77777777" w:rsidR="0059242C" w:rsidRPr="0059242C" w:rsidRDefault="0059242C" w:rsidP="00136716">
            <w:pPr>
              <w:tabs>
                <w:tab w:val="left" w:pos="5760"/>
              </w:tabs>
              <w:rPr>
                <w:i/>
                <w:iCs/>
                <w:noProof/>
                <w:szCs w:val="28"/>
              </w:rPr>
            </w:pPr>
          </w:p>
        </w:tc>
        <w:tc>
          <w:tcPr>
            <w:tcW w:w="4410" w:type="dxa"/>
          </w:tcPr>
          <w:p w14:paraId="7AEC2DB9" w14:textId="77777777" w:rsidR="0059242C" w:rsidRPr="007A2F92" w:rsidRDefault="0059242C" w:rsidP="00136716">
            <w:pPr>
              <w:tabs>
                <w:tab w:val="left" w:pos="5400"/>
                <w:tab w:val="left" w:pos="5760"/>
              </w:tabs>
              <w:spacing w:line="22" w:lineRule="atLeast"/>
              <w:ind w:right="150"/>
              <w:rPr>
                <w:b/>
                <w:bCs/>
                <w:noProof/>
                <w:szCs w:val="28"/>
                <w:lang w:val="es-AR"/>
              </w:rPr>
            </w:pPr>
            <w:r w:rsidRPr="007A2F92">
              <w:rPr>
                <w:b/>
                <w:bCs/>
                <w:noProof/>
                <w:szCs w:val="28"/>
                <w:lang w:val="es-AR"/>
              </w:rPr>
              <w:t>Día de Oración por la Protección Legal de los Niños en el Vientre Materno</w:t>
            </w:r>
          </w:p>
          <w:p w14:paraId="51A31123" w14:textId="77777777" w:rsidR="0059242C" w:rsidRPr="007A2F92" w:rsidRDefault="0059242C" w:rsidP="00136716">
            <w:pPr>
              <w:rPr>
                <w:noProof/>
                <w:lang w:val="es-AR"/>
              </w:rPr>
            </w:pPr>
          </w:p>
        </w:tc>
      </w:tr>
      <w:tr w:rsidR="0059242C" w:rsidRPr="0059242C" w14:paraId="461B8FBF" w14:textId="77777777" w:rsidTr="00136716">
        <w:trPr>
          <w:trHeight w:val="1575"/>
        </w:trPr>
        <w:tc>
          <w:tcPr>
            <w:tcW w:w="6385" w:type="dxa"/>
          </w:tcPr>
          <w:p w14:paraId="4D94D657" w14:textId="77777777" w:rsidR="0059242C" w:rsidRPr="007A2F92" w:rsidRDefault="0059242C" w:rsidP="00136716">
            <w:pPr>
              <w:tabs>
                <w:tab w:val="left" w:pos="5400"/>
              </w:tabs>
              <w:ind w:right="-360"/>
              <w:rPr>
                <w:b/>
                <w:bCs/>
                <w:noProof/>
                <w:szCs w:val="28"/>
                <w:lang w:val="es-AR"/>
              </w:rPr>
            </w:pPr>
            <w:r w:rsidRPr="007A2F92">
              <w:rPr>
                <w:b/>
                <w:bCs/>
                <w:noProof/>
                <w:szCs w:val="28"/>
                <w:lang w:val="es-AR"/>
              </w:rPr>
              <w:t>24 de enero</w:t>
            </w:r>
          </w:p>
          <w:p w14:paraId="61EFB287" w14:textId="77777777" w:rsidR="0059242C" w:rsidRPr="007A2F92" w:rsidRDefault="0059242C" w:rsidP="00136716">
            <w:pPr>
              <w:rPr>
                <w:noProof/>
                <w:lang w:val="es-AR"/>
              </w:rPr>
            </w:pPr>
            <w:r w:rsidRPr="007A2F92">
              <w:rPr>
                <w:noProof/>
                <w:lang w:val="es-AR"/>
              </w:rPr>
              <w:t xml:space="preserve">Por aquellos que gimen después de un aborto: </w:t>
            </w:r>
          </w:p>
          <w:p w14:paraId="43A0C69A" w14:textId="77777777" w:rsidR="0059242C" w:rsidRPr="007A2F92" w:rsidRDefault="0059242C" w:rsidP="00136716">
            <w:pPr>
              <w:rPr>
                <w:noProof/>
                <w:lang w:val="es-AR"/>
              </w:rPr>
            </w:pPr>
            <w:r w:rsidRPr="007A2F92">
              <w:rPr>
                <w:noProof/>
                <w:lang w:val="es-AR"/>
              </w:rPr>
              <w:t xml:space="preserve">Que puedan enterarse de que el Señor desea traerles sanación </w:t>
            </w:r>
          </w:p>
          <w:p w14:paraId="09EFC875" w14:textId="77777777" w:rsidR="0059242C" w:rsidRPr="007A2F92" w:rsidRDefault="0059242C" w:rsidP="00136716">
            <w:pPr>
              <w:rPr>
                <w:noProof/>
                <w:lang w:val="es-AR"/>
              </w:rPr>
            </w:pPr>
            <w:r w:rsidRPr="007A2F92">
              <w:rPr>
                <w:noProof/>
                <w:lang w:val="es-AR"/>
              </w:rPr>
              <w:t>y acudan a Él para recibir Su misericordia y paz;</w:t>
            </w:r>
          </w:p>
          <w:p w14:paraId="4EE9E10F" w14:textId="77777777" w:rsidR="0059242C" w:rsidRPr="0059242C" w:rsidRDefault="0059242C" w:rsidP="00136716">
            <w:pPr>
              <w:tabs>
                <w:tab w:val="left" w:pos="5760"/>
              </w:tabs>
              <w:rPr>
                <w:i/>
                <w:iCs/>
                <w:noProof/>
                <w:szCs w:val="28"/>
              </w:rPr>
            </w:pPr>
            <w:r w:rsidRPr="0059242C">
              <w:rPr>
                <w:i/>
                <w:iCs/>
                <w:noProof/>
                <w:szCs w:val="28"/>
              </w:rPr>
              <w:t>roguemos al Señor:</w:t>
            </w:r>
          </w:p>
        </w:tc>
        <w:tc>
          <w:tcPr>
            <w:tcW w:w="4410" w:type="dxa"/>
          </w:tcPr>
          <w:p w14:paraId="7D6BCAE5" w14:textId="7F8A4987" w:rsidR="0059242C" w:rsidRPr="0059242C" w:rsidRDefault="0059242C" w:rsidP="00136716">
            <w:pPr>
              <w:tabs>
                <w:tab w:val="left" w:pos="5400"/>
                <w:tab w:val="left" w:pos="5760"/>
              </w:tabs>
              <w:spacing w:line="22" w:lineRule="atLeast"/>
              <w:ind w:right="150"/>
              <w:rPr>
                <w:b/>
                <w:bCs/>
                <w:noProof/>
                <w:szCs w:val="28"/>
              </w:rPr>
            </w:pPr>
            <w:r w:rsidRPr="0059242C">
              <w:rPr>
                <w:b/>
                <w:bCs/>
                <w:noProof/>
                <w:szCs w:val="28"/>
              </w:rPr>
              <w:t>3</w:t>
            </w:r>
            <w:r w:rsidR="001E770B" w:rsidRPr="001E770B">
              <w:rPr>
                <w:b/>
                <w:bCs/>
                <w:noProof/>
                <w:szCs w:val="28"/>
                <w:vertAlign w:val="superscript"/>
              </w:rPr>
              <w:t>er</w:t>
            </w:r>
            <w:r w:rsidRPr="0059242C">
              <w:rPr>
                <w:b/>
                <w:bCs/>
                <w:noProof/>
                <w:szCs w:val="28"/>
              </w:rPr>
              <w:t xml:space="preserve"> Domingo del Tiempo Ordinario</w:t>
            </w:r>
          </w:p>
          <w:p w14:paraId="2B53BA37" w14:textId="77777777" w:rsidR="0059242C" w:rsidRPr="0059242C" w:rsidRDefault="0059242C" w:rsidP="00136716">
            <w:pPr>
              <w:tabs>
                <w:tab w:val="left" w:pos="5400"/>
                <w:tab w:val="left" w:pos="5760"/>
              </w:tabs>
              <w:rPr>
                <w:b/>
                <w:bCs/>
                <w:noProof/>
                <w:szCs w:val="28"/>
              </w:rPr>
            </w:pPr>
          </w:p>
        </w:tc>
      </w:tr>
      <w:tr w:rsidR="0059242C" w:rsidRPr="0059242C" w14:paraId="254DD865" w14:textId="77777777" w:rsidTr="00136716">
        <w:trPr>
          <w:trHeight w:val="1638"/>
        </w:trPr>
        <w:tc>
          <w:tcPr>
            <w:tcW w:w="6385" w:type="dxa"/>
          </w:tcPr>
          <w:p w14:paraId="2A665BF8" w14:textId="77777777" w:rsidR="0059242C" w:rsidRPr="007A2F92" w:rsidRDefault="0059242C" w:rsidP="00136716">
            <w:pPr>
              <w:tabs>
                <w:tab w:val="left" w:pos="5400"/>
              </w:tabs>
              <w:ind w:right="-360"/>
              <w:rPr>
                <w:b/>
                <w:bCs/>
                <w:noProof/>
                <w:szCs w:val="28"/>
                <w:vertAlign w:val="superscript"/>
                <w:lang w:val="es-AR"/>
              </w:rPr>
            </w:pPr>
            <w:r w:rsidRPr="007A2F92">
              <w:rPr>
                <w:b/>
                <w:bCs/>
                <w:noProof/>
                <w:szCs w:val="28"/>
                <w:lang w:val="es-AR"/>
              </w:rPr>
              <w:t>31 de enero</w:t>
            </w:r>
          </w:p>
          <w:p w14:paraId="33E2FACF" w14:textId="77777777" w:rsidR="0059242C" w:rsidRPr="007A2F92" w:rsidRDefault="0059242C" w:rsidP="00136716">
            <w:pPr>
              <w:tabs>
                <w:tab w:val="left" w:pos="5400"/>
              </w:tabs>
              <w:ind w:right="-360"/>
              <w:rPr>
                <w:noProof/>
                <w:szCs w:val="28"/>
                <w:lang w:val="es-AR"/>
              </w:rPr>
            </w:pPr>
            <w:r w:rsidRPr="007A2F92">
              <w:rPr>
                <w:noProof/>
                <w:szCs w:val="28"/>
                <w:lang w:val="es-AR"/>
              </w:rPr>
              <w:t xml:space="preserve">Por las veces que tememos acoger la vida: </w:t>
            </w:r>
          </w:p>
          <w:p w14:paraId="25BC9624" w14:textId="77777777" w:rsidR="0059242C" w:rsidRPr="007A2F92" w:rsidRDefault="0059242C" w:rsidP="00136716">
            <w:pPr>
              <w:tabs>
                <w:tab w:val="left" w:pos="5400"/>
              </w:tabs>
              <w:ind w:right="-360"/>
              <w:rPr>
                <w:noProof/>
                <w:szCs w:val="28"/>
                <w:lang w:val="es-AR"/>
              </w:rPr>
            </w:pPr>
            <w:r w:rsidRPr="007A2F92">
              <w:rPr>
                <w:noProof/>
                <w:szCs w:val="28"/>
                <w:lang w:val="es-AR"/>
              </w:rPr>
              <w:t xml:space="preserve">Para que el Señor colme nuestros corazones con Su amor providencial </w:t>
            </w:r>
            <w:r w:rsidRPr="007A2F92">
              <w:rPr>
                <w:noProof/>
                <w:szCs w:val="28"/>
                <w:lang w:val="es-AR"/>
              </w:rPr>
              <w:br/>
              <w:t xml:space="preserve">y satisfaga cada necesidad; </w:t>
            </w:r>
          </w:p>
          <w:p w14:paraId="696770FA" w14:textId="1309EE11" w:rsidR="0059242C" w:rsidRPr="0059242C" w:rsidRDefault="0059242C" w:rsidP="001E770B">
            <w:pPr>
              <w:tabs>
                <w:tab w:val="left" w:pos="5400"/>
              </w:tabs>
              <w:ind w:right="-360"/>
              <w:rPr>
                <w:i/>
                <w:iCs/>
                <w:noProof/>
                <w:szCs w:val="28"/>
              </w:rPr>
            </w:pPr>
            <w:r w:rsidRPr="0059242C">
              <w:rPr>
                <w:i/>
                <w:iCs/>
                <w:noProof/>
                <w:szCs w:val="28"/>
              </w:rPr>
              <w:t xml:space="preserve">roguemos al Señor:  </w:t>
            </w:r>
          </w:p>
        </w:tc>
        <w:tc>
          <w:tcPr>
            <w:tcW w:w="4410" w:type="dxa"/>
          </w:tcPr>
          <w:p w14:paraId="40660801" w14:textId="77777777" w:rsidR="0059242C" w:rsidRPr="0059242C" w:rsidRDefault="0059242C" w:rsidP="00136716">
            <w:pPr>
              <w:tabs>
                <w:tab w:val="left" w:pos="5400"/>
                <w:tab w:val="left" w:pos="5760"/>
              </w:tabs>
              <w:spacing w:line="22" w:lineRule="atLeast"/>
              <w:ind w:right="150"/>
              <w:rPr>
                <w:b/>
                <w:bCs/>
                <w:noProof/>
                <w:szCs w:val="28"/>
              </w:rPr>
            </w:pPr>
            <w:r w:rsidRPr="0059242C">
              <w:rPr>
                <w:b/>
                <w:bCs/>
                <w:noProof/>
                <w:szCs w:val="28"/>
              </w:rPr>
              <w:t>4° Domingo del Tiempo Ordinario</w:t>
            </w:r>
          </w:p>
        </w:tc>
      </w:tr>
    </w:tbl>
    <w:p w14:paraId="36735FDA" w14:textId="77777777" w:rsidR="0059242C" w:rsidRPr="0059242C" w:rsidRDefault="0059242C" w:rsidP="0059242C">
      <w:pPr>
        <w:rPr>
          <w:rFonts w:eastAsia="Calibri"/>
          <w:b/>
          <w:smallCaps/>
          <w:noProof/>
          <w:sz w:val="28"/>
          <w:szCs w:val="28"/>
        </w:rPr>
        <w:sectPr w:rsidR="0059242C" w:rsidRPr="0059242C"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330FAC7" w14:textId="77777777" w:rsidR="0059242C" w:rsidRPr="007A2F92" w:rsidRDefault="0059242C" w:rsidP="0059242C">
      <w:pPr>
        <w:ind w:left="-450"/>
        <w:rPr>
          <w:rFonts w:eastAsia="Calibri"/>
          <w:b/>
          <w:smallCaps/>
          <w:noProof/>
          <w:sz w:val="28"/>
          <w:szCs w:val="28"/>
          <w:lang w:val="es-AR"/>
        </w:rPr>
      </w:pPr>
      <w:r w:rsidRPr="007A2F92">
        <w:rPr>
          <w:rFonts w:eastAsia="Calibri"/>
          <w:b/>
          <w:smallCaps/>
          <w:noProof/>
          <w:sz w:val="28"/>
          <w:szCs w:val="28"/>
          <w:lang w:val="es-AR"/>
        </w:rPr>
        <w:lastRenderedPageBreak/>
        <w:t xml:space="preserve">Palabra de Vida - </w:t>
      </w:r>
      <w:r w:rsidRPr="007A2F92">
        <w:rPr>
          <w:b/>
          <w:bCs/>
          <w:noProof/>
          <w:sz w:val="28"/>
          <w:szCs w:val="28"/>
          <w:lang w:val="es-AR"/>
        </w:rPr>
        <w:t>Enero de 2021</w:t>
      </w:r>
      <w:r w:rsidRPr="007A2F92">
        <w:rPr>
          <w:rFonts w:eastAsia="Calibri"/>
          <w:b/>
          <w:bCs/>
          <w:noProof/>
          <w:sz w:val="28"/>
          <w:szCs w:val="28"/>
          <w:lang w:val="es-AR"/>
        </w:rPr>
        <w:t xml:space="preserve"> </w:t>
      </w:r>
    </w:p>
    <w:p w14:paraId="774A4A4B" w14:textId="6D45CA19" w:rsidR="0059242C" w:rsidRPr="005A26A6" w:rsidRDefault="0059242C" w:rsidP="005A26A6">
      <w:pPr>
        <w:ind w:left="-450"/>
        <w:rPr>
          <w:rFonts w:eastAsia="Calibri"/>
          <w:b/>
          <w:noProof/>
          <w:sz w:val="22"/>
          <w:szCs w:val="22"/>
          <w:lang w:val="es-AR"/>
        </w:rPr>
      </w:pPr>
      <w:r w:rsidRPr="005A26A6">
        <w:rPr>
          <w:rFonts w:eastAsia="Calibri"/>
          <w:b/>
          <w:noProof/>
          <w:sz w:val="28"/>
          <w:szCs w:val="28"/>
        </w:rPr>
        <w:t>Citas para boletines</w:t>
      </w:r>
    </w:p>
    <w:tbl>
      <w:tblPr>
        <w:tblW w:w="10705" w:type="dxa"/>
        <w:tblInd w:w="-45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8190"/>
        <w:gridCol w:w="2515"/>
      </w:tblGrid>
      <w:tr w:rsidR="0059242C" w:rsidRPr="007A2F92" w14:paraId="7035A9F5" w14:textId="77777777" w:rsidTr="00136716">
        <w:trPr>
          <w:trHeight w:val="2123"/>
        </w:trPr>
        <w:tc>
          <w:tcPr>
            <w:tcW w:w="8190" w:type="dxa"/>
          </w:tcPr>
          <w:p w14:paraId="78110EE0" w14:textId="77777777" w:rsidR="0059242C" w:rsidRPr="007A2F92" w:rsidRDefault="0059242C" w:rsidP="00136716">
            <w:pPr>
              <w:spacing w:after="120"/>
              <w:ind w:right="2430"/>
              <w:rPr>
                <w:b/>
                <w:noProof/>
                <w:sz w:val="26"/>
                <w:szCs w:val="26"/>
                <w:lang w:val="es-AR"/>
              </w:rPr>
            </w:pPr>
            <w:r w:rsidRPr="007A2F92">
              <w:rPr>
                <w:b/>
                <w:noProof/>
                <w:sz w:val="26"/>
                <w:szCs w:val="26"/>
                <w:lang w:val="es-AR"/>
              </w:rPr>
              <w:t xml:space="preserve">3 de enero  </w:t>
            </w:r>
          </w:p>
          <w:p w14:paraId="4174B12B" w14:textId="45AB559D" w:rsidR="0059242C" w:rsidRPr="007A2F92" w:rsidRDefault="003D3D19" w:rsidP="00136716">
            <w:pPr>
              <w:rPr>
                <w:rFonts w:eastAsiaTheme="minorHAnsi"/>
                <w:iCs/>
                <w:noProof/>
                <w:sz w:val="22"/>
                <w:szCs w:val="22"/>
                <w:lang w:val="es-AR"/>
              </w:rPr>
            </w:pPr>
            <w:r>
              <w:rPr>
                <w:rFonts w:eastAsiaTheme="minorHAnsi"/>
                <w:iCs/>
                <w:noProof/>
                <w:sz w:val="22"/>
                <w:szCs w:val="22"/>
                <w:lang w:val="es-AR"/>
              </w:rPr>
              <w:t>“</w:t>
            </w:r>
            <w:r w:rsidR="0059242C" w:rsidRPr="007A2F92">
              <w:rPr>
                <w:rFonts w:eastAsiaTheme="minorHAnsi"/>
                <w:iCs/>
                <w:noProof/>
                <w:sz w:val="22"/>
                <w:szCs w:val="22"/>
                <w:lang w:val="es-AR"/>
              </w:rPr>
              <w:t>Por medio de la Encarnación de Cristo, Dios nos revela la dignidad de toda vida humana. La vida humana, como un don de Dios, es sagrada e inviolable, El Hijo de Dios se ha unido con todos los seres humanos y desea que compartamos la vida eterna con Él... Cada uno de nosotros está hecho a imagen y semejanza de Dios, y reflejamos su gloria en el mundo.</w:t>
            </w:r>
            <w:r>
              <w:rPr>
                <w:rFonts w:eastAsiaTheme="minorHAnsi"/>
                <w:iCs/>
                <w:noProof/>
                <w:sz w:val="22"/>
                <w:szCs w:val="22"/>
                <w:lang w:val="es-AR"/>
              </w:rPr>
              <w:t>”</w:t>
            </w:r>
          </w:p>
          <w:p w14:paraId="34BD99F6" w14:textId="77777777" w:rsidR="0059242C" w:rsidRPr="007A2F92" w:rsidRDefault="0059242C" w:rsidP="00136716">
            <w:pPr>
              <w:spacing w:before="120"/>
              <w:rPr>
                <w:noProof/>
                <w:sz w:val="19"/>
                <w:szCs w:val="19"/>
                <w:lang w:val="es-AR"/>
              </w:rPr>
            </w:pPr>
            <w:r w:rsidRPr="007A2F92">
              <w:rPr>
                <w:noProof/>
                <w:sz w:val="19"/>
                <w:szCs w:val="19"/>
                <w:lang w:val="es-AR"/>
              </w:rPr>
              <w:t>Secretariado de Actividades Pro-Vida de la USCCB</w:t>
            </w:r>
          </w:p>
          <w:p w14:paraId="68C835F3" w14:textId="676A0DD0" w:rsidR="0059242C" w:rsidRPr="007A2F92" w:rsidRDefault="0059242C" w:rsidP="00136716">
            <w:pPr>
              <w:ind w:right="72"/>
              <w:rPr>
                <w:bCs/>
                <w:noProof/>
                <w:sz w:val="21"/>
                <w:szCs w:val="21"/>
                <w:lang w:val="es-AR"/>
              </w:rPr>
            </w:pPr>
            <w:r w:rsidRPr="007A2F92">
              <w:rPr>
                <w:bCs/>
                <w:noProof/>
                <w:sz w:val="19"/>
                <w:szCs w:val="19"/>
                <w:lang w:val="es-AR"/>
              </w:rPr>
              <w:t>"</w:t>
            </w:r>
            <w:r w:rsidRPr="007A2F92">
              <w:rPr>
                <w:bCs/>
                <w:i/>
                <w:iCs/>
                <w:noProof/>
                <w:sz w:val="19"/>
                <w:szCs w:val="19"/>
                <w:lang w:val="es-AR"/>
              </w:rPr>
              <w:t>El Evangelio de la Vida</w:t>
            </w:r>
            <w:r w:rsidRPr="007A2F92">
              <w:rPr>
                <w:bCs/>
                <w:noProof/>
                <w:sz w:val="19"/>
                <w:szCs w:val="19"/>
                <w:lang w:val="es-AR"/>
              </w:rPr>
              <w:t>, Breve resumen</w:t>
            </w:r>
            <w:r w:rsidR="001E38C7">
              <w:rPr>
                <w:bCs/>
                <w:noProof/>
                <w:sz w:val="19"/>
                <w:szCs w:val="19"/>
                <w:lang w:val="es-AR"/>
              </w:rPr>
              <w:t>”</w:t>
            </w:r>
            <w:r w:rsidR="001E38C7" w:rsidRPr="007A2F92">
              <w:rPr>
                <w:bCs/>
                <w:noProof/>
                <w:sz w:val="19"/>
                <w:szCs w:val="19"/>
                <w:lang w:val="es-AR"/>
              </w:rPr>
              <w:t xml:space="preserve"> </w:t>
            </w:r>
          </w:p>
        </w:tc>
        <w:tc>
          <w:tcPr>
            <w:tcW w:w="2515" w:type="dxa"/>
          </w:tcPr>
          <w:p w14:paraId="63CAA555" w14:textId="3209523A" w:rsidR="0059242C" w:rsidRPr="007A2F92" w:rsidRDefault="00C129C0" w:rsidP="00136716">
            <w:pPr>
              <w:ind w:right="-115"/>
              <w:rPr>
                <w:noProof/>
                <w:color w:val="0563C1" w:themeColor="hyperlink"/>
                <w:sz w:val="21"/>
                <w:szCs w:val="21"/>
                <w:u w:val="single"/>
                <w:lang w:val="es-AR"/>
              </w:rPr>
            </w:pPr>
            <w:r w:rsidRPr="0059242C">
              <w:rPr>
                <w:noProof/>
                <w:color w:val="0563C1" w:themeColor="hyperlink"/>
                <w:sz w:val="21"/>
                <w:szCs w:val="21"/>
                <w:u w:val="single"/>
              </w:rPr>
              <w:drawing>
                <wp:anchor distT="0" distB="0" distL="114300" distR="114300" simplePos="0" relativeHeight="251635712" behindDoc="0" locked="0" layoutInCell="1" allowOverlap="1" wp14:anchorId="614CCCE3" wp14:editId="5308E2D6">
                  <wp:simplePos x="0" y="0"/>
                  <wp:positionH relativeFrom="column">
                    <wp:posOffset>325755</wp:posOffset>
                  </wp:positionH>
                  <wp:positionV relativeFrom="paragraph">
                    <wp:posOffset>89535</wp:posOffset>
                  </wp:positionV>
                  <wp:extent cx="670560" cy="894715"/>
                  <wp:effectExtent l="38100" t="38100" r="91440" b="8318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70560" cy="894715"/>
                          </a:xfrm>
                          <a:prstGeom prst="rect">
                            <a:avLst/>
                          </a:prstGeom>
                          <a:ln w="3175">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59242C" w:rsidRPr="0059242C">
              <w:rPr>
                <w:noProof/>
                <w:color w:val="0563C1" w:themeColor="hyperlink"/>
                <w:sz w:val="21"/>
                <w:szCs w:val="21"/>
                <w:u w:val="single"/>
              </w:rPr>
              <mc:AlternateContent>
                <mc:Choice Requires="wps">
                  <w:drawing>
                    <wp:anchor distT="45720" distB="45720" distL="114300" distR="114300" simplePos="0" relativeHeight="251634688" behindDoc="0" locked="0" layoutInCell="1" allowOverlap="1" wp14:anchorId="253422B1" wp14:editId="2AA45762">
                      <wp:simplePos x="0" y="0"/>
                      <wp:positionH relativeFrom="column">
                        <wp:posOffset>43815</wp:posOffset>
                      </wp:positionH>
                      <wp:positionV relativeFrom="paragraph">
                        <wp:posOffset>986790</wp:posOffset>
                      </wp:positionV>
                      <wp:extent cx="1464310" cy="25717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257175"/>
                              </a:xfrm>
                              <a:prstGeom prst="rect">
                                <a:avLst/>
                              </a:prstGeom>
                              <a:solidFill>
                                <a:srgbClr val="FFFFFF"/>
                              </a:solidFill>
                              <a:ln w="9525">
                                <a:noFill/>
                                <a:miter lim="800000"/>
                                <a:headEnd/>
                                <a:tailEnd/>
                              </a:ln>
                            </wps:spPr>
                            <wps:txbx>
                              <w:txbxContent>
                                <w:p w14:paraId="32CF1C99" w14:textId="388B090C" w:rsidR="0059242C" w:rsidRPr="001E770B" w:rsidRDefault="00754344" w:rsidP="0059242C">
                                  <w:pPr>
                                    <w:rPr>
                                      <w:noProof/>
                                      <w:sz w:val="19"/>
                                      <w:szCs w:val="19"/>
                                      <w:lang w:val="es-AR"/>
                                    </w:rPr>
                                  </w:pPr>
                                  <w:hyperlink r:id="rId18" w:history="1">
                                    <w:r w:rsidR="0059242C" w:rsidRPr="005A26A6">
                                      <w:rPr>
                                        <w:rFonts w:eastAsiaTheme="majorEastAsia"/>
                                        <w:noProof/>
                                        <w:color w:val="4472C4" w:themeColor="accent5"/>
                                        <w:sz w:val="19"/>
                                        <w:szCs w:val="19"/>
                                        <w:u w:val="single"/>
                                        <w:lang w:val="es-AR"/>
                                      </w:rPr>
                                      <w:t>Baja</w:t>
                                    </w:r>
                                  </w:hyperlink>
                                  <w:r w:rsidR="0059242C" w:rsidRPr="001E770B">
                                    <w:rPr>
                                      <w:noProof/>
                                      <w:sz w:val="19"/>
                                      <w:szCs w:val="19"/>
                                      <w:lang w:val="es-AR"/>
                                    </w:rPr>
                                    <w:t xml:space="preserve"> | </w:t>
                                  </w:r>
                                  <w:r w:rsidR="0059242C" w:rsidRPr="0059242C">
                                    <w:rPr>
                                      <w:noProof/>
                                    </w:rPr>
                                    <w:fldChar w:fldCharType="begin"/>
                                  </w:r>
                                  <w:r w:rsidR="00C129C0">
                                    <w:rPr>
                                      <w:noProof/>
                                    </w:rPr>
                                    <w:instrText>HYPERLINK "https://es.respectlife.org/gospel-of-life-summary"</w:instrText>
                                  </w:r>
                                  <w:r w:rsidR="0059242C" w:rsidRPr="0059242C">
                                    <w:rPr>
                                      <w:noProof/>
                                    </w:rPr>
                                    <w:fldChar w:fldCharType="separate"/>
                                  </w:r>
                                  <w:r w:rsidR="0059242C" w:rsidRPr="005A26A6">
                                    <w:rPr>
                                      <w:rFonts w:eastAsiaTheme="majorEastAsia"/>
                                      <w:noProof/>
                                      <w:color w:val="4472C4" w:themeColor="accent5"/>
                                      <w:sz w:val="19"/>
                                      <w:szCs w:val="19"/>
                                      <w:u w:val="single"/>
                                      <w:lang w:val="es-AR"/>
                                    </w:rPr>
                                    <w:t xml:space="preserve">Lee en línea </w:t>
                                  </w:r>
                                </w:p>
                                <w:p w14:paraId="4E88F837" w14:textId="77777777" w:rsidR="0059242C" w:rsidRPr="001E770B" w:rsidRDefault="0059242C" w:rsidP="0059242C">
                                  <w:pPr>
                                    <w:rPr>
                                      <w:noProof/>
                                      <w:sz w:val="19"/>
                                      <w:szCs w:val="19"/>
                                      <w:lang w:val="es-AR"/>
                                    </w:rPr>
                                  </w:pPr>
                                  <w:r w:rsidRPr="001E770B">
                                    <w:rPr>
                                      <w:rFonts w:eastAsiaTheme="majorEastAsia"/>
                                      <w:noProof/>
                                      <w:sz w:val="19"/>
                                      <w:szCs w:val="19"/>
                                      <w:lang w:val="es-AR"/>
                                    </w:rPr>
                                    <w:t>En línea</w:t>
                                  </w:r>
                                  <w:r w:rsidRPr="0059242C">
                                    <w:rPr>
                                      <w:rFonts w:eastAsiaTheme="majorEastAsia"/>
                                      <w:noProof/>
                                      <w:sz w:val="19"/>
                                      <w:szCs w:val="19"/>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3422B1" id="_x0000_t202" coordsize="21600,21600" o:spt="202" path="m,l,21600r21600,l21600,xe">
                      <v:stroke joinstyle="miter"/>
                      <v:path gradientshapeok="t" o:connecttype="rect"/>
                    </v:shapetype>
                    <v:shape id="Text Box 2" o:spid="_x0000_s1026" type="#_x0000_t202" style="position:absolute;margin-left:3.45pt;margin-top:77.7pt;width:115.3pt;height:20.2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" stroked="f">
                      <v:textbox>
                        <w:txbxContent>
                          <w:p w14:paraId="32CF1C99" w14:textId="388B090C" w:rsidR="0059242C" w:rsidRPr="001E770B" w:rsidRDefault="00295F30" w:rsidP="0059242C">
                            <w:pPr>
                              <w:rPr>
                                <w:noProof/>
                                <w:sz w:val="19"/>
                                <w:szCs w:val="19"/>
                                <w:lang w:val="es-AR"/>
                              </w:rPr>
                            </w:pPr>
                            <w:hyperlink r:id="rId19" w:history="1">
                              <w:r w:rsidR="0059242C" w:rsidRPr="005A26A6">
                                <w:rPr>
                                  <w:rFonts w:eastAsiaTheme="majorEastAsia"/>
                                  <w:noProof/>
                                  <w:color w:val="4472C4" w:themeColor="accent5"/>
                                  <w:sz w:val="19"/>
                                  <w:szCs w:val="19"/>
                                  <w:u w:val="single"/>
                                  <w:lang w:val="es-AR"/>
                                </w:rPr>
                                <w:t>Baja</w:t>
                              </w:r>
                            </w:hyperlink>
                            <w:r w:rsidR="0059242C" w:rsidRPr="001E770B">
                              <w:rPr>
                                <w:noProof/>
                                <w:sz w:val="19"/>
                                <w:szCs w:val="19"/>
                                <w:lang w:val="es-AR"/>
                              </w:rPr>
                              <w:t xml:space="preserve"> | </w:t>
                            </w:r>
                            <w:r w:rsidR="0059242C" w:rsidRPr="0059242C">
                              <w:rPr>
                                <w:noProof/>
                              </w:rPr>
                              <w:fldChar w:fldCharType="begin"/>
                            </w:r>
                            <w:r w:rsidR="00C129C0">
                              <w:rPr>
                                <w:noProof/>
                              </w:rPr>
                              <w:instrText>HYPERLINK "https://es.respectlife.org/gospel-of-life-summary"</w:instrText>
                            </w:r>
                            <w:r w:rsidR="0059242C" w:rsidRPr="0059242C">
                              <w:rPr>
                                <w:noProof/>
                              </w:rPr>
                              <w:fldChar w:fldCharType="separate"/>
                            </w:r>
                            <w:r w:rsidR="0059242C" w:rsidRPr="005A26A6">
                              <w:rPr>
                                <w:rFonts w:eastAsiaTheme="majorEastAsia"/>
                                <w:noProof/>
                                <w:color w:val="4472C4" w:themeColor="accent5"/>
                                <w:sz w:val="19"/>
                                <w:szCs w:val="19"/>
                                <w:u w:val="single"/>
                                <w:lang w:val="es-AR"/>
                              </w:rPr>
                              <w:t xml:space="preserve">Lee en línea </w:t>
                            </w:r>
                          </w:p>
                          <w:p w14:paraId="4E88F837" w14:textId="77777777" w:rsidR="0059242C" w:rsidRPr="001E770B" w:rsidRDefault="0059242C" w:rsidP="0059242C">
                            <w:pPr>
                              <w:rPr>
                                <w:noProof/>
                                <w:sz w:val="19"/>
                                <w:szCs w:val="19"/>
                                <w:lang w:val="es-AR"/>
                              </w:rPr>
                            </w:pPr>
                            <w:r w:rsidRPr="001E770B">
                              <w:rPr>
                                <w:rFonts w:eastAsiaTheme="majorEastAsia"/>
                                <w:noProof/>
                                <w:sz w:val="19"/>
                                <w:szCs w:val="19"/>
                                <w:lang w:val="es-AR"/>
                              </w:rPr>
                              <w:t>En línea</w:t>
                            </w:r>
                            <w:r w:rsidRPr="0059242C">
                              <w:rPr>
                                <w:rFonts w:eastAsiaTheme="majorEastAsia"/>
                                <w:noProof/>
                                <w:sz w:val="19"/>
                                <w:szCs w:val="19"/>
                              </w:rPr>
                              <w:fldChar w:fldCharType="end"/>
                            </w:r>
                          </w:p>
                        </w:txbxContent>
                      </v:textbox>
                    </v:shape>
                  </w:pict>
                </mc:Fallback>
              </mc:AlternateContent>
            </w:r>
          </w:p>
        </w:tc>
      </w:tr>
      <w:tr w:rsidR="0059242C" w:rsidRPr="007A2F92" w14:paraId="0096A72D" w14:textId="77777777" w:rsidTr="007B3133">
        <w:trPr>
          <w:trHeight w:val="2582"/>
        </w:trPr>
        <w:tc>
          <w:tcPr>
            <w:tcW w:w="8190" w:type="dxa"/>
          </w:tcPr>
          <w:p w14:paraId="55C6146A" w14:textId="77777777" w:rsidR="0059242C" w:rsidRPr="007A2F92" w:rsidRDefault="0059242C" w:rsidP="00136716">
            <w:pPr>
              <w:spacing w:after="120"/>
              <w:ind w:right="72"/>
              <w:rPr>
                <w:b/>
                <w:noProof/>
                <w:sz w:val="26"/>
                <w:szCs w:val="26"/>
                <w:vertAlign w:val="superscript"/>
                <w:lang w:val="es-AR"/>
              </w:rPr>
            </w:pPr>
            <w:r w:rsidRPr="007A2F92">
              <w:rPr>
                <w:b/>
                <w:noProof/>
                <w:sz w:val="26"/>
                <w:szCs w:val="26"/>
                <w:lang w:val="es-AR"/>
              </w:rPr>
              <w:t xml:space="preserve">10 de enero </w:t>
            </w:r>
          </w:p>
          <w:p w14:paraId="2B09FC74" w14:textId="6593253A" w:rsidR="0059242C" w:rsidRPr="007A2F92" w:rsidRDefault="003D3D19" w:rsidP="00136716">
            <w:pPr>
              <w:rPr>
                <w:noProof/>
                <w:sz w:val="22"/>
                <w:szCs w:val="22"/>
                <w:lang w:val="es-AR"/>
              </w:rPr>
            </w:pPr>
            <w:r>
              <w:rPr>
                <w:noProof/>
                <w:sz w:val="22"/>
                <w:szCs w:val="22"/>
                <w:lang w:val="es-AR"/>
              </w:rPr>
              <w:t>“</w:t>
            </w:r>
            <w:r w:rsidR="0059242C" w:rsidRPr="007A2F92">
              <w:rPr>
                <w:noProof/>
                <w:sz w:val="22"/>
                <w:szCs w:val="22"/>
                <w:lang w:val="es-AR"/>
              </w:rPr>
              <w:t>Al encontrarnos con Cristo, sentimos su amor y profundizamos nuestra relación con él, somos más conscientes de nuestra propia valía y la de los demás. Su amor por cada persona es causa de gran alegría, y la creciente comprensión de este inestimable tesoro nos motiva a compartirlo. Nuestra vida se ve a menudo cambiada por el testimonio de otros; así también, la vida de otros puede verse cambiada por nuestro testimonio y amistad auténtica con ellos.</w:t>
            </w:r>
            <w:r>
              <w:rPr>
                <w:noProof/>
                <w:sz w:val="22"/>
                <w:szCs w:val="22"/>
                <w:lang w:val="es-AR"/>
              </w:rPr>
              <w:t>”</w:t>
            </w:r>
          </w:p>
          <w:p w14:paraId="3926AEBB" w14:textId="77777777" w:rsidR="0059242C" w:rsidRPr="007A2F92" w:rsidRDefault="0059242C" w:rsidP="00136716">
            <w:pPr>
              <w:spacing w:before="120"/>
              <w:rPr>
                <w:noProof/>
                <w:sz w:val="19"/>
                <w:szCs w:val="19"/>
                <w:lang w:val="es-AR"/>
              </w:rPr>
            </w:pPr>
            <w:r w:rsidRPr="007A2F92">
              <w:rPr>
                <w:noProof/>
                <w:sz w:val="19"/>
                <w:szCs w:val="19"/>
                <w:lang w:val="es-AR"/>
              </w:rPr>
              <w:t>Secretariado de Actividades Pro-Vida de la USCCB</w:t>
            </w:r>
          </w:p>
          <w:p w14:paraId="1C0A0571" w14:textId="003BE689" w:rsidR="0059242C" w:rsidRPr="007A2F92" w:rsidRDefault="0059242C" w:rsidP="00136716">
            <w:pPr>
              <w:rPr>
                <w:noProof/>
                <w:lang w:val="es-AR"/>
              </w:rPr>
            </w:pPr>
            <w:r w:rsidRPr="007A2F92">
              <w:rPr>
                <w:noProof/>
                <w:sz w:val="19"/>
                <w:szCs w:val="19"/>
                <w:lang w:val="es-AR"/>
              </w:rPr>
              <w:t xml:space="preserve">“Edificar una cultura de vida”, </w:t>
            </w:r>
            <w:hyperlink r:id="rId20" w:history="1">
              <w:r w:rsidR="007B3133" w:rsidRPr="009710C3">
                <w:rPr>
                  <w:rStyle w:val="Hyperlink"/>
                  <w:noProof/>
                  <w:sz w:val="19"/>
                  <w:szCs w:val="19"/>
                  <w:lang w:val="es-AR"/>
                </w:rPr>
                <w:t>https://es.respectlife.org/culture-of-life</w:t>
              </w:r>
            </w:hyperlink>
            <w:r w:rsidR="007B3133">
              <w:rPr>
                <w:noProof/>
                <w:sz w:val="19"/>
                <w:szCs w:val="19"/>
                <w:lang w:val="es-AR"/>
              </w:rPr>
              <w:t xml:space="preserve"> </w:t>
            </w:r>
            <w:r w:rsidRPr="007A2F92">
              <w:rPr>
                <w:noProof/>
                <w:sz w:val="21"/>
                <w:szCs w:val="21"/>
                <w:lang w:val="es-AR"/>
              </w:rPr>
              <w:t xml:space="preserve"> </w:t>
            </w:r>
          </w:p>
        </w:tc>
        <w:tc>
          <w:tcPr>
            <w:tcW w:w="2515" w:type="dxa"/>
          </w:tcPr>
          <w:p w14:paraId="477F7ACB" w14:textId="60E29F0B" w:rsidR="0059242C" w:rsidRPr="007A2F92" w:rsidRDefault="00C129C0" w:rsidP="00136716">
            <w:pPr>
              <w:ind w:right="-115"/>
              <w:rPr>
                <w:noProof/>
                <w:sz w:val="21"/>
                <w:szCs w:val="21"/>
                <w:lang w:val="es-AR"/>
              </w:rPr>
            </w:pPr>
            <w:r w:rsidRPr="0059242C">
              <w:rPr>
                <w:noProof/>
                <w:sz w:val="21"/>
                <w:szCs w:val="21"/>
              </w:rPr>
              <w:drawing>
                <wp:anchor distT="0" distB="0" distL="114300" distR="114300" simplePos="0" relativeHeight="251629568" behindDoc="1" locked="0" layoutInCell="1" allowOverlap="1" wp14:anchorId="02D15B55" wp14:editId="1DC4420E">
                  <wp:simplePos x="0" y="0"/>
                  <wp:positionH relativeFrom="column">
                    <wp:posOffset>158750</wp:posOffset>
                  </wp:positionH>
                  <wp:positionV relativeFrom="paragraph">
                    <wp:posOffset>22860</wp:posOffset>
                  </wp:positionV>
                  <wp:extent cx="1176655" cy="1176655"/>
                  <wp:effectExtent l="0" t="0" r="4445" b="4445"/>
                  <wp:wrapTight wrapText="bothSides">
                    <wp:wrapPolygon edited="0">
                      <wp:start x="0" y="0"/>
                      <wp:lineTo x="0" y="21448"/>
                      <wp:lineTo x="21448" y="21448"/>
                      <wp:lineTo x="2144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176655" cy="1176655"/>
                          </a:xfrm>
                          <a:prstGeom prst="rect">
                            <a:avLst/>
                          </a:prstGeom>
                          <a:noFill/>
                          <a:ln>
                            <a:noFill/>
                          </a:ln>
                        </pic:spPr>
                      </pic:pic>
                    </a:graphicData>
                  </a:graphic>
                  <wp14:sizeRelH relativeFrom="page">
                    <wp14:pctWidth>0</wp14:pctWidth>
                  </wp14:sizeRelH>
                  <wp14:sizeRelV relativeFrom="page">
                    <wp14:pctHeight>0</wp14:pctHeight>
                  </wp14:sizeRelV>
                </wp:anchor>
              </w:drawing>
            </w:r>
            <w:r w:rsidR="0059242C" w:rsidRPr="0059242C">
              <w:rPr>
                <w:noProof/>
                <w:sz w:val="21"/>
                <w:szCs w:val="21"/>
              </w:rPr>
              <mc:AlternateContent>
                <mc:Choice Requires="wps">
                  <w:drawing>
                    <wp:anchor distT="45720" distB="45720" distL="114300" distR="114300" simplePos="0" relativeHeight="251630592" behindDoc="0" locked="0" layoutInCell="1" allowOverlap="1" wp14:anchorId="3E6DF7D1" wp14:editId="70FC6539">
                      <wp:simplePos x="0" y="0"/>
                      <wp:positionH relativeFrom="column">
                        <wp:posOffset>44450</wp:posOffset>
                      </wp:positionH>
                      <wp:positionV relativeFrom="paragraph">
                        <wp:posOffset>1155700</wp:posOffset>
                      </wp:positionV>
                      <wp:extent cx="1409700" cy="304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04800"/>
                              </a:xfrm>
                              <a:prstGeom prst="rect">
                                <a:avLst/>
                              </a:prstGeom>
                              <a:solidFill>
                                <a:srgbClr val="FFFFFF"/>
                              </a:solidFill>
                              <a:ln w="9525">
                                <a:noFill/>
                                <a:miter lim="800000"/>
                                <a:headEnd/>
                                <a:tailEnd/>
                              </a:ln>
                            </wps:spPr>
                            <wps:txbx>
                              <w:txbxContent>
                                <w:p w14:paraId="77A73FA0" w14:textId="66D95E72" w:rsidR="0059242C" w:rsidRPr="0059242C" w:rsidRDefault="0059242C" w:rsidP="0059242C">
                                  <w:pPr>
                                    <w:rPr>
                                      <w:noProof/>
                                      <w:sz w:val="19"/>
                                      <w:szCs w:val="19"/>
                                    </w:rPr>
                                  </w:pPr>
                                  <w:r w:rsidRPr="0059242C">
                                    <w:rPr>
                                      <w:noProof/>
                                      <w:sz w:val="19"/>
                                      <w:szCs w:val="19"/>
                                    </w:rPr>
                                    <w:t xml:space="preserve">      </w:t>
                                  </w:r>
                                  <w:hyperlink r:id="rId22" w:history="1">
                                    <w:r w:rsidR="00E301E0" w:rsidRPr="005A26A6">
                                      <w:rPr>
                                        <w:noProof/>
                                        <w:color w:val="4472C4" w:themeColor="accent5"/>
                                        <w:sz w:val="19"/>
                                        <w:szCs w:val="19"/>
                                        <w:u w:val="single"/>
                                      </w:rPr>
                                      <w:t>Pide</w:t>
                                    </w:r>
                                  </w:hyperlink>
                                  <w:r w:rsidR="00E301E0" w:rsidRPr="0059242C">
                                    <w:rPr>
                                      <w:noProof/>
                                      <w:sz w:val="19"/>
                                      <w:szCs w:val="19"/>
                                    </w:rPr>
                                    <w:t xml:space="preserve">  </w:t>
                                  </w:r>
                                  <w:r w:rsidR="00E301E0" w:rsidRPr="0059242C">
                                    <w:rPr>
                                      <w:noProof/>
                                      <w:color w:val="4472C4" w:themeColor="accent5"/>
                                      <w:sz w:val="19"/>
                                      <w:szCs w:val="19"/>
                                    </w:rPr>
                                    <w:t xml:space="preserve"> </w:t>
                                  </w:r>
                                  <w:hyperlink r:id="rId23" w:history="1">
                                    <w:r w:rsidRPr="0059242C">
                                      <w:rPr>
                                        <w:noProof/>
                                        <w:sz w:val="19"/>
                                        <w:szCs w:val="19"/>
                                      </w:rPr>
                                      <w:t xml:space="preserve">|   </w:t>
                                    </w:r>
                                    <w:r w:rsidRPr="005A26A6">
                                      <w:rPr>
                                        <w:noProof/>
                                        <w:color w:val="4472C4" w:themeColor="accent5"/>
                                        <w:sz w:val="19"/>
                                        <w:szCs w:val="19"/>
                                        <w:u w:val="single"/>
                                      </w:rPr>
                                      <w:t>Baj</w:t>
                                    </w:r>
                                    <w:r w:rsidR="00E301E0" w:rsidRPr="005A26A6">
                                      <w:rPr>
                                        <w:noProof/>
                                        <w:color w:val="4472C4" w:themeColor="accent5"/>
                                        <w:sz w:val="19"/>
                                        <w:szCs w:val="19"/>
                                        <w:u w:val="single"/>
                                      </w:rPr>
                                      <w:t>a</w:t>
                                    </w:r>
                                    <w:r w:rsidRPr="0059242C">
                                      <w:rPr>
                                        <w:noProof/>
                                        <w:sz w:val="19"/>
                                        <w:szCs w:val="19"/>
                                      </w:rPr>
                                      <w:t xml:space="preserve">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DF7D1" id="_x0000_s1027" type="#_x0000_t202" style="position:absolute;margin-left:3.5pt;margin-top:91pt;width:111pt;height:24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" stroked="f">
                      <v:textbox>
                        <w:txbxContent>
                          <w:p w14:paraId="77A73FA0" w14:textId="66D95E72" w:rsidR="0059242C" w:rsidRPr="0059242C" w:rsidRDefault="0059242C" w:rsidP="0059242C">
                            <w:pPr>
                              <w:rPr>
                                <w:noProof/>
                                <w:sz w:val="19"/>
                                <w:szCs w:val="19"/>
                              </w:rPr>
                            </w:pPr>
                            <w:r w:rsidRPr="0059242C">
                              <w:rPr>
                                <w:noProof/>
                                <w:sz w:val="19"/>
                                <w:szCs w:val="19"/>
                              </w:rPr>
                              <w:t xml:space="preserve">      </w:t>
                            </w:r>
                            <w:hyperlink r:id="rId24" w:history="1">
                              <w:r w:rsidR="00E301E0" w:rsidRPr="005A26A6">
                                <w:rPr>
                                  <w:noProof/>
                                  <w:color w:val="4472C4" w:themeColor="accent5"/>
                                  <w:sz w:val="19"/>
                                  <w:szCs w:val="19"/>
                                  <w:u w:val="single"/>
                                </w:rPr>
                                <w:t>Pide</w:t>
                              </w:r>
                            </w:hyperlink>
                            <w:r w:rsidR="00E301E0" w:rsidRPr="0059242C">
                              <w:rPr>
                                <w:noProof/>
                                <w:sz w:val="19"/>
                                <w:szCs w:val="19"/>
                              </w:rPr>
                              <w:t xml:space="preserve">  </w:t>
                            </w:r>
                            <w:r w:rsidR="00E301E0" w:rsidRPr="0059242C">
                              <w:rPr>
                                <w:noProof/>
                                <w:color w:val="4472C4" w:themeColor="accent5"/>
                                <w:sz w:val="19"/>
                                <w:szCs w:val="19"/>
                              </w:rPr>
                              <w:t xml:space="preserve"> </w:t>
                            </w:r>
                            <w:hyperlink r:id="rId25" w:history="1">
                              <w:r w:rsidRPr="0059242C">
                                <w:rPr>
                                  <w:noProof/>
                                  <w:sz w:val="19"/>
                                  <w:szCs w:val="19"/>
                                </w:rPr>
                                <w:t xml:space="preserve">|   </w:t>
                              </w:r>
                              <w:r w:rsidRPr="005A26A6">
                                <w:rPr>
                                  <w:noProof/>
                                  <w:color w:val="4472C4" w:themeColor="accent5"/>
                                  <w:sz w:val="19"/>
                                  <w:szCs w:val="19"/>
                                  <w:u w:val="single"/>
                                </w:rPr>
                                <w:t>Baj</w:t>
                              </w:r>
                              <w:r w:rsidR="00E301E0" w:rsidRPr="005A26A6">
                                <w:rPr>
                                  <w:noProof/>
                                  <w:color w:val="4472C4" w:themeColor="accent5"/>
                                  <w:sz w:val="19"/>
                                  <w:szCs w:val="19"/>
                                  <w:u w:val="single"/>
                                </w:rPr>
                                <w:t>a</w:t>
                              </w:r>
                              <w:r w:rsidRPr="0059242C">
                                <w:rPr>
                                  <w:noProof/>
                                  <w:sz w:val="19"/>
                                  <w:szCs w:val="19"/>
                                </w:rPr>
                                <w:t xml:space="preserve">      </w:t>
                              </w:r>
                            </w:hyperlink>
                          </w:p>
                        </w:txbxContent>
                      </v:textbox>
                    </v:shape>
                  </w:pict>
                </mc:Fallback>
              </mc:AlternateContent>
            </w:r>
          </w:p>
        </w:tc>
      </w:tr>
      <w:tr w:rsidR="0059242C" w:rsidRPr="007A2F92" w14:paraId="19BDED1C" w14:textId="77777777" w:rsidTr="00136716">
        <w:trPr>
          <w:trHeight w:val="3050"/>
        </w:trPr>
        <w:tc>
          <w:tcPr>
            <w:tcW w:w="8190" w:type="dxa"/>
          </w:tcPr>
          <w:p w14:paraId="2E980C44" w14:textId="77777777" w:rsidR="0059242C" w:rsidRPr="007A2F92" w:rsidRDefault="0059242C" w:rsidP="00136716">
            <w:pPr>
              <w:spacing w:after="120"/>
              <w:ind w:right="2671"/>
              <w:rPr>
                <w:b/>
                <w:noProof/>
                <w:sz w:val="26"/>
                <w:szCs w:val="26"/>
                <w:vertAlign w:val="superscript"/>
                <w:lang w:val="es-AR"/>
              </w:rPr>
            </w:pPr>
            <w:r w:rsidRPr="007A2F92">
              <w:rPr>
                <w:b/>
                <w:bCs/>
                <w:noProof/>
                <w:sz w:val="26"/>
                <w:szCs w:val="26"/>
                <w:lang w:val="es-AR"/>
              </w:rPr>
              <w:t xml:space="preserve">17 de enero </w:t>
            </w:r>
          </w:p>
          <w:p w14:paraId="1A1B58E9" w14:textId="77777777" w:rsidR="0059242C" w:rsidRPr="007A2F92" w:rsidRDefault="0059242C" w:rsidP="00136716">
            <w:pPr>
              <w:tabs>
                <w:tab w:val="left" w:pos="0"/>
              </w:tabs>
              <w:ind w:right="-15"/>
              <w:rPr>
                <w:noProof/>
                <w:sz w:val="22"/>
                <w:szCs w:val="22"/>
                <w:lang w:val="es-AR"/>
              </w:rPr>
            </w:pPr>
            <w:r w:rsidRPr="007A2F92">
              <w:rPr>
                <w:noProof/>
                <w:sz w:val="22"/>
                <w:szCs w:val="22"/>
                <w:lang w:val="es-AR"/>
              </w:rPr>
              <w:t xml:space="preserve">"Hay una gran gama de asuntos que tocan a la protección de la vida humana y a la promoción de la dignidad humana. La gente bien intencionada, con frecuencia, no está de acuerdo con los problemas que hay que resolver, cuáles normas se deben adoptar y la mejor manera de aplicarlas. Tanto para los ciudadanos como para las autoridades elegidas, el principio básico es simple: </w:t>
            </w:r>
            <w:r w:rsidRPr="007A2F92">
              <w:rPr>
                <w:i/>
                <w:iCs/>
                <w:noProof/>
                <w:sz w:val="22"/>
                <w:szCs w:val="22"/>
                <w:lang w:val="es-AR"/>
              </w:rPr>
              <w:t>Debemos empezar con el compromiso de nunca matar intencionalmente, ni participar en la matanza de cualquier vida humana inocente, no importa lo defectuosa, mal formada, minusválida o desesperada que parezca</w:t>
            </w:r>
            <w:r w:rsidRPr="007A2F92">
              <w:rPr>
                <w:noProof/>
                <w:sz w:val="22"/>
                <w:szCs w:val="22"/>
                <w:lang w:val="es-AR"/>
              </w:rPr>
              <w:t xml:space="preserve">. En otras palabras, la opción de cierta manera de actuar es </w:t>
            </w:r>
            <w:r w:rsidRPr="007A2F92">
              <w:rPr>
                <w:i/>
                <w:iCs/>
                <w:noProof/>
                <w:sz w:val="22"/>
                <w:szCs w:val="22"/>
                <w:lang w:val="es-AR"/>
              </w:rPr>
              <w:t>siempre y radicalmente incompatible</w:t>
            </w:r>
            <w:r w:rsidRPr="007A2F92">
              <w:rPr>
                <w:noProof/>
                <w:sz w:val="22"/>
                <w:szCs w:val="22"/>
                <w:lang w:val="es-AR"/>
              </w:rPr>
              <w:t xml:space="preserve"> con el amor de Dios y la dignidad de la persona creada a Su imagen."  </w:t>
            </w:r>
          </w:p>
          <w:p w14:paraId="262E9735" w14:textId="77777777" w:rsidR="0059242C" w:rsidRPr="007A2F92" w:rsidRDefault="0059242C" w:rsidP="00136716">
            <w:pPr>
              <w:spacing w:before="120"/>
              <w:rPr>
                <w:noProof/>
                <w:sz w:val="19"/>
                <w:szCs w:val="19"/>
                <w:lang w:val="es-AR"/>
              </w:rPr>
            </w:pPr>
            <w:r w:rsidRPr="007A2F92">
              <w:rPr>
                <w:noProof/>
                <w:sz w:val="19"/>
                <w:szCs w:val="19"/>
                <w:lang w:val="es-AR"/>
              </w:rPr>
              <w:t>Conferencia de Obispos Católicos de Estados Unidos</w:t>
            </w:r>
          </w:p>
          <w:p w14:paraId="646BA30E" w14:textId="77777777" w:rsidR="0059242C" w:rsidRPr="007A2F92" w:rsidRDefault="0059242C" w:rsidP="00136716">
            <w:pPr>
              <w:spacing w:after="120"/>
              <w:ind w:right="72"/>
              <w:rPr>
                <w:noProof/>
                <w:sz w:val="19"/>
                <w:szCs w:val="19"/>
                <w:lang w:val="es-AR"/>
              </w:rPr>
            </w:pPr>
            <w:r w:rsidRPr="007A2F92">
              <w:rPr>
                <w:noProof/>
                <w:sz w:val="19"/>
                <w:szCs w:val="19"/>
                <w:lang w:val="es-AR"/>
              </w:rPr>
              <w:t>“Vivir el Evangelio de la Vida”,  © 1998 USCCB.</w:t>
            </w:r>
          </w:p>
        </w:tc>
        <w:tc>
          <w:tcPr>
            <w:tcW w:w="2515" w:type="dxa"/>
          </w:tcPr>
          <w:p w14:paraId="105B4DA2" w14:textId="4F60C5B0" w:rsidR="0059242C" w:rsidRPr="007A2F92" w:rsidRDefault="005A26A6" w:rsidP="00136716">
            <w:pPr>
              <w:spacing w:after="120"/>
              <w:rPr>
                <w:noProof/>
                <w:lang w:val="es-AR"/>
              </w:rPr>
            </w:pPr>
            <w:r w:rsidRPr="0059242C">
              <w:rPr>
                <w:noProof/>
              </w:rPr>
              <mc:AlternateContent>
                <mc:Choice Requires="wps">
                  <w:drawing>
                    <wp:anchor distT="45720" distB="45720" distL="114300" distR="114300" simplePos="0" relativeHeight="251638784" behindDoc="0" locked="0" layoutInCell="1" allowOverlap="1" wp14:anchorId="089A8157" wp14:editId="7B8D7A0F">
                      <wp:simplePos x="0" y="0"/>
                      <wp:positionH relativeFrom="column">
                        <wp:posOffset>-68255</wp:posOffset>
                      </wp:positionH>
                      <wp:positionV relativeFrom="paragraph">
                        <wp:posOffset>1645285</wp:posOffset>
                      </wp:positionV>
                      <wp:extent cx="1447800" cy="1404620"/>
                      <wp:effectExtent l="0" t="0" r="12700"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solidFill>
                                <a:srgbClr val="FFFFFF"/>
                              </a:solidFill>
                              <a:ln w="9525">
                                <a:solidFill>
                                  <a:sysClr val="window" lastClr="FFFFFF"/>
                                </a:solidFill>
                                <a:miter lim="800000"/>
                                <a:headEnd/>
                                <a:tailEnd/>
                              </a:ln>
                            </wps:spPr>
                            <wps:txbx>
                              <w:txbxContent>
                                <w:p w14:paraId="6640E1AC" w14:textId="5D08101F" w:rsidR="0059242C" w:rsidRPr="005A26A6" w:rsidRDefault="00754344" w:rsidP="0059242C">
                                  <w:pPr>
                                    <w:jc w:val="center"/>
                                    <w:rPr>
                                      <w:noProof/>
                                      <w:color w:val="4472C4" w:themeColor="accent5"/>
                                      <w:sz w:val="19"/>
                                      <w:szCs w:val="19"/>
                                    </w:rPr>
                                  </w:pPr>
                                  <w:hyperlink r:id="rId26" w:history="1">
                                    <w:r w:rsidR="00E301E0" w:rsidRPr="005A26A6">
                                      <w:rPr>
                                        <w:rFonts w:eastAsiaTheme="majorEastAsia"/>
                                        <w:noProof/>
                                        <w:color w:val="4472C4" w:themeColor="accent5"/>
                                        <w:sz w:val="19"/>
                                        <w:szCs w:val="19"/>
                                        <w:u w:val="single"/>
                                      </w:rPr>
                                      <w:t>Lee en línea</w:t>
                                    </w:r>
                                  </w:hyperlink>
                                </w:p>
                                <w:p w14:paraId="4E8CDB43" w14:textId="77777777" w:rsidR="005A26A6" w:rsidRPr="005A26A6" w:rsidRDefault="005A26A6">
                                  <w:pPr>
                                    <w:rPr>
                                      <w:color w:val="4472C4" w:themeColor="accent5"/>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A8157" id="_x0000_s1028" type="#_x0000_t202" style="position:absolute;margin-left:-5.35pt;margin-top:129.55pt;width:114pt;height:110.6pt;z-index:251638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" strokecolor="window">
                      <v:textbox style="mso-fit-shape-to-text:t">
                        <w:txbxContent>
                          <w:p w14:paraId="6640E1AC" w14:textId="5D08101F" w:rsidR="0059242C" w:rsidRPr="005A26A6" w:rsidRDefault="00295F30" w:rsidP="0059242C">
                            <w:pPr>
                              <w:jc w:val="center"/>
                              <w:rPr>
                                <w:noProof/>
                                <w:color w:val="4472C4" w:themeColor="accent5"/>
                                <w:sz w:val="19"/>
                                <w:szCs w:val="19"/>
                              </w:rPr>
                            </w:pPr>
                            <w:hyperlink r:id="rId27" w:history="1">
                              <w:r w:rsidR="00E301E0" w:rsidRPr="005A26A6">
                                <w:rPr>
                                  <w:rFonts w:eastAsiaTheme="majorEastAsia"/>
                                  <w:noProof/>
                                  <w:color w:val="4472C4" w:themeColor="accent5"/>
                                  <w:sz w:val="19"/>
                                  <w:szCs w:val="19"/>
                                  <w:u w:val="single"/>
                                </w:rPr>
                                <w:t xml:space="preserve">Lee en </w:t>
                              </w:r>
                              <w:r w:rsidR="00E301E0" w:rsidRPr="005A26A6">
                                <w:rPr>
                                  <w:rFonts w:eastAsiaTheme="majorEastAsia"/>
                                  <w:noProof/>
                                  <w:color w:val="4472C4" w:themeColor="accent5"/>
                                  <w:sz w:val="19"/>
                                  <w:szCs w:val="19"/>
                                  <w:u w:val="single"/>
                                </w:rPr>
                                <w:t>l</w:t>
                              </w:r>
                              <w:r w:rsidR="00E301E0" w:rsidRPr="005A26A6">
                                <w:rPr>
                                  <w:rFonts w:eastAsiaTheme="majorEastAsia"/>
                                  <w:noProof/>
                                  <w:color w:val="4472C4" w:themeColor="accent5"/>
                                  <w:sz w:val="19"/>
                                  <w:szCs w:val="19"/>
                                  <w:u w:val="single"/>
                                </w:rPr>
                                <w:t>ínea</w:t>
                              </w:r>
                            </w:hyperlink>
                          </w:p>
                          <w:p w14:paraId="4E8CDB43" w14:textId="77777777" w:rsidR="005A26A6" w:rsidRPr="005A26A6" w:rsidRDefault="005A26A6">
                            <w:pPr>
                              <w:rPr>
                                <w:color w:val="4472C4" w:themeColor="accent5"/>
                              </w:rPr>
                            </w:pPr>
                          </w:p>
                        </w:txbxContent>
                      </v:textbox>
                      <w10:wrap type="square"/>
                    </v:shape>
                  </w:pict>
                </mc:Fallback>
              </mc:AlternateContent>
            </w:r>
            <w:r w:rsidR="0059242C" w:rsidRPr="0059242C">
              <w:rPr>
                <w:noProof/>
              </w:rPr>
              <w:drawing>
                <wp:anchor distT="0" distB="0" distL="114300" distR="114300" simplePos="0" relativeHeight="251636736" behindDoc="0" locked="0" layoutInCell="1" allowOverlap="1" wp14:anchorId="6359F0D2" wp14:editId="76F71173">
                  <wp:simplePos x="0" y="0"/>
                  <wp:positionH relativeFrom="column">
                    <wp:posOffset>106045</wp:posOffset>
                  </wp:positionH>
                  <wp:positionV relativeFrom="paragraph">
                    <wp:posOffset>342265</wp:posOffset>
                  </wp:positionV>
                  <wp:extent cx="1176655" cy="1176655"/>
                  <wp:effectExtent l="0" t="0" r="4445" b="444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cCaffery\AppData\Local\Microsoft\Windows\INetCache\Content.Word\RLP-2018-bulletin-end-of-life-en-150.png"/>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176655" cy="1176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9242C" w:rsidRPr="007A2F92" w14:paraId="6ED83888" w14:textId="77777777" w:rsidTr="00136716">
        <w:trPr>
          <w:trHeight w:val="2537"/>
        </w:trPr>
        <w:tc>
          <w:tcPr>
            <w:tcW w:w="8190" w:type="dxa"/>
          </w:tcPr>
          <w:p w14:paraId="263E19EC" w14:textId="77777777" w:rsidR="0059242C" w:rsidRPr="007A2F92" w:rsidRDefault="0059242C" w:rsidP="00136716">
            <w:pPr>
              <w:spacing w:after="120"/>
              <w:ind w:right="72"/>
              <w:rPr>
                <w:b/>
                <w:noProof/>
                <w:sz w:val="26"/>
                <w:szCs w:val="26"/>
                <w:vertAlign w:val="superscript"/>
                <w:lang w:val="es-AR"/>
              </w:rPr>
            </w:pPr>
            <w:r w:rsidRPr="007A2F92">
              <w:rPr>
                <w:b/>
                <w:noProof/>
                <w:sz w:val="26"/>
                <w:szCs w:val="26"/>
                <w:lang w:val="es-AR"/>
              </w:rPr>
              <w:t>24 de enero</w:t>
            </w:r>
            <w:r w:rsidRPr="007A2F92">
              <w:rPr>
                <w:b/>
                <w:bCs/>
                <w:noProof/>
                <w:sz w:val="26"/>
                <w:szCs w:val="26"/>
                <w:lang w:val="es-AR"/>
              </w:rPr>
              <w:t xml:space="preserve"> </w:t>
            </w:r>
          </w:p>
          <w:p w14:paraId="377548E7" w14:textId="2B05479D" w:rsidR="0059242C" w:rsidRPr="007A2F92" w:rsidRDefault="00F2533C" w:rsidP="00136716">
            <w:pPr>
              <w:rPr>
                <w:rFonts w:eastAsiaTheme="minorHAnsi"/>
                <w:noProof/>
                <w:sz w:val="22"/>
                <w:szCs w:val="22"/>
                <w:lang w:val="es-AR"/>
              </w:rPr>
            </w:pPr>
            <w:r>
              <w:rPr>
                <w:rFonts w:eastAsiaTheme="minorHAnsi"/>
                <w:noProof/>
                <w:sz w:val="22"/>
                <w:szCs w:val="22"/>
                <w:lang w:val="es-AR"/>
              </w:rPr>
              <w:t>“</w:t>
            </w:r>
            <w:r w:rsidR="0059242C" w:rsidRPr="007A2F92">
              <w:rPr>
                <w:rFonts w:eastAsiaTheme="minorHAnsi"/>
                <w:noProof/>
                <w:sz w:val="22"/>
                <w:szCs w:val="22"/>
                <w:lang w:val="es-AR"/>
              </w:rPr>
              <w:t xml:space="preserve">Muchas personas conocen a alguien personalmente que sufre a causa de un aborto. Si una amiga mañana te confía que tuvo un aborto, ¿podrías responder de manera tal que la acerque a la sanación? … </w:t>
            </w:r>
            <w:r w:rsidR="0059242C" w:rsidRPr="003D3D19">
              <w:rPr>
                <w:rFonts w:eastAsiaTheme="minorHAnsi"/>
                <w:noProof/>
                <w:sz w:val="22"/>
                <w:szCs w:val="22"/>
                <w:lang w:val="es-AR"/>
              </w:rPr>
              <w:t xml:space="preserve">Hasta una mujer que no va a la iglesia o no se cree religiosa puede sentir temor de que Dios nunca la va a perdonar por haber abortado. </w:t>
            </w:r>
            <w:r w:rsidR="0059242C" w:rsidRPr="007A2F92">
              <w:rPr>
                <w:rFonts w:eastAsiaTheme="minorHAnsi"/>
                <w:noProof/>
                <w:sz w:val="22"/>
                <w:szCs w:val="22"/>
                <w:lang w:val="es-AR"/>
              </w:rPr>
              <w:t>Ella debería saber que Dios ama y perdona a quienes se arrepienten. Él quiere consolarlas y darles su paz</w:t>
            </w:r>
            <w:r>
              <w:rPr>
                <w:rFonts w:eastAsiaTheme="minorHAnsi"/>
                <w:noProof/>
                <w:sz w:val="22"/>
                <w:szCs w:val="22"/>
                <w:lang w:val="es-AR"/>
              </w:rPr>
              <w:t>”</w:t>
            </w:r>
            <w:r w:rsidR="0059242C" w:rsidRPr="007A2F92">
              <w:rPr>
                <w:rFonts w:eastAsiaTheme="minorHAnsi"/>
                <w:noProof/>
                <w:sz w:val="22"/>
                <w:szCs w:val="22"/>
                <w:lang w:val="es-AR"/>
              </w:rPr>
              <w:t>.</w:t>
            </w:r>
          </w:p>
          <w:p w14:paraId="297A9B6A" w14:textId="77777777" w:rsidR="0059242C" w:rsidRPr="007A2F92" w:rsidRDefault="0059242C" w:rsidP="00136716">
            <w:pPr>
              <w:spacing w:before="120"/>
              <w:rPr>
                <w:noProof/>
                <w:sz w:val="19"/>
                <w:szCs w:val="19"/>
                <w:lang w:val="es-AR"/>
              </w:rPr>
            </w:pPr>
            <w:r w:rsidRPr="007A2F92">
              <w:rPr>
                <w:noProof/>
                <w:sz w:val="19"/>
                <w:szCs w:val="19"/>
                <w:lang w:val="es-AR"/>
              </w:rPr>
              <w:t>Secretariado de Actividades Pro-Vida de la USCCB</w:t>
            </w:r>
            <w:r w:rsidRPr="007A2F92">
              <w:rPr>
                <w:noProof/>
                <w:sz w:val="19"/>
                <w:szCs w:val="19"/>
                <w:lang w:val="es-AR"/>
              </w:rPr>
              <w:br/>
              <w:t xml:space="preserve">“Cómo hablarle a una amiga que ha tenido un aborto” </w:t>
            </w:r>
          </w:p>
        </w:tc>
        <w:tc>
          <w:tcPr>
            <w:tcW w:w="2515" w:type="dxa"/>
          </w:tcPr>
          <w:p w14:paraId="5FA8EEA6" w14:textId="77777777" w:rsidR="0059242C" w:rsidRPr="007A2F92" w:rsidRDefault="0059242C" w:rsidP="00136716">
            <w:pPr>
              <w:spacing w:after="120"/>
              <w:rPr>
                <w:noProof/>
                <w:color w:val="0563C1" w:themeColor="hyperlink"/>
                <w:sz w:val="21"/>
                <w:szCs w:val="21"/>
                <w:u w:val="single"/>
                <w:lang w:val="es-AR"/>
              </w:rPr>
            </w:pPr>
            <w:r w:rsidRPr="0059242C">
              <w:rPr>
                <w:noProof/>
                <w:color w:val="0563C1" w:themeColor="hyperlink"/>
                <w:sz w:val="21"/>
                <w:szCs w:val="21"/>
                <w:u w:val="single"/>
              </w:rPr>
              <mc:AlternateContent>
                <mc:Choice Requires="wps">
                  <w:drawing>
                    <wp:anchor distT="0" distB="0" distL="114300" distR="114300" simplePos="0" relativeHeight="251639808" behindDoc="0" locked="0" layoutInCell="1" allowOverlap="1" wp14:anchorId="59AD2AA6" wp14:editId="1EAD56B0">
                      <wp:simplePos x="0" y="0"/>
                      <wp:positionH relativeFrom="column">
                        <wp:posOffset>166370</wp:posOffset>
                      </wp:positionH>
                      <wp:positionV relativeFrom="paragraph">
                        <wp:posOffset>1270000</wp:posOffset>
                      </wp:positionV>
                      <wp:extent cx="1166495" cy="280800"/>
                      <wp:effectExtent l="0" t="0" r="1905" b="0"/>
                      <wp:wrapNone/>
                      <wp:docPr id="1" name="Text Box 1"/>
                      <wp:cNvGraphicFramePr/>
                      <a:graphic xmlns:a="http://schemas.openxmlformats.org/drawingml/2006/main">
                        <a:graphicData uri="http://schemas.microsoft.com/office/word/2010/wordprocessingShape">
                          <wps:wsp>
                            <wps:cNvSpPr txBox="1"/>
                            <wps:spPr>
                              <a:xfrm>
                                <a:off x="0" y="0"/>
                                <a:ext cx="1166495" cy="280800"/>
                              </a:xfrm>
                              <a:prstGeom prst="rect">
                                <a:avLst/>
                              </a:prstGeom>
                              <a:solidFill>
                                <a:schemeClr val="lt1"/>
                              </a:solidFill>
                              <a:ln w="6350">
                                <a:noFill/>
                              </a:ln>
                            </wps:spPr>
                            <wps:txbx>
                              <w:txbxContent>
                                <w:p w14:paraId="621E69C2" w14:textId="5E16EE1A" w:rsidR="0059242C" w:rsidRPr="0059242C" w:rsidRDefault="00754344" w:rsidP="00683A2C">
                                  <w:pPr>
                                    <w:jc w:val="center"/>
                                    <w:rPr>
                                      <w:noProof/>
                                    </w:rPr>
                                  </w:pPr>
                                  <w:hyperlink r:id="rId29" w:history="1">
                                    <w:r w:rsidR="00E301E0" w:rsidRPr="005A26A6">
                                      <w:rPr>
                                        <w:noProof/>
                                        <w:color w:val="4472C4" w:themeColor="accent5"/>
                                        <w:sz w:val="19"/>
                                        <w:szCs w:val="19"/>
                                        <w:u w:val="single"/>
                                      </w:rPr>
                                      <w:t xml:space="preserve">Lee </w:t>
                                    </w:r>
                                    <w:r w:rsidR="0059242C" w:rsidRPr="005A26A6">
                                      <w:rPr>
                                        <w:noProof/>
                                        <w:color w:val="4472C4" w:themeColor="accent5"/>
                                        <w:sz w:val="19"/>
                                        <w:szCs w:val="19"/>
                                        <w:u w:val="single"/>
                                      </w:rPr>
                                      <w:t>en línea</w:t>
                                    </w:r>
                                    <w:r w:rsidR="0059242C" w:rsidRPr="0059242C">
                                      <w:rPr>
                                        <w:noProof/>
                                        <w:sz w:val="19"/>
                                        <w:szCs w:val="19"/>
                                      </w:rPr>
                                      <w:t xml:space="preserve">     </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D2AA6" id="Text Box 1" o:spid="_x0000_s1029" type="#_x0000_t202" style="position:absolute;margin-left:13.1pt;margin-top:100pt;width:91.85pt;height:22.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" fillcolor="white [3201]" stroked="f" strokeweight=".5pt">
                      <v:textbox>
                        <w:txbxContent>
                          <w:p w14:paraId="621E69C2" w14:textId="5E16EE1A" w:rsidR="0059242C" w:rsidRPr="0059242C" w:rsidRDefault="00295F30" w:rsidP="00683A2C">
                            <w:pPr>
                              <w:jc w:val="center"/>
                              <w:rPr>
                                <w:noProof/>
                              </w:rPr>
                            </w:pPr>
                            <w:hyperlink r:id="rId30" w:history="1">
                              <w:r w:rsidR="00E301E0" w:rsidRPr="005A26A6">
                                <w:rPr>
                                  <w:noProof/>
                                  <w:color w:val="4472C4" w:themeColor="accent5"/>
                                  <w:sz w:val="19"/>
                                  <w:szCs w:val="19"/>
                                  <w:u w:val="single"/>
                                </w:rPr>
                                <w:t xml:space="preserve">Lee </w:t>
                              </w:r>
                              <w:r w:rsidR="0059242C" w:rsidRPr="005A26A6">
                                <w:rPr>
                                  <w:noProof/>
                                  <w:color w:val="4472C4" w:themeColor="accent5"/>
                                  <w:sz w:val="19"/>
                                  <w:szCs w:val="19"/>
                                  <w:u w:val="single"/>
                                </w:rPr>
                                <w:t xml:space="preserve">en </w:t>
                              </w:r>
                              <w:r w:rsidR="0059242C" w:rsidRPr="005A26A6">
                                <w:rPr>
                                  <w:noProof/>
                                  <w:color w:val="4472C4" w:themeColor="accent5"/>
                                  <w:sz w:val="19"/>
                                  <w:szCs w:val="19"/>
                                  <w:u w:val="single"/>
                                </w:rPr>
                                <w:t>l</w:t>
                              </w:r>
                              <w:r w:rsidR="0059242C" w:rsidRPr="005A26A6">
                                <w:rPr>
                                  <w:noProof/>
                                  <w:color w:val="4472C4" w:themeColor="accent5"/>
                                  <w:sz w:val="19"/>
                                  <w:szCs w:val="19"/>
                                  <w:u w:val="single"/>
                                </w:rPr>
                                <w:t>ín</w:t>
                              </w:r>
                              <w:r w:rsidR="0059242C" w:rsidRPr="005A26A6">
                                <w:rPr>
                                  <w:noProof/>
                                  <w:color w:val="4472C4" w:themeColor="accent5"/>
                                  <w:sz w:val="19"/>
                                  <w:szCs w:val="19"/>
                                  <w:u w:val="single"/>
                                </w:rPr>
                                <w:t>e</w:t>
                              </w:r>
                              <w:r w:rsidR="0059242C" w:rsidRPr="005A26A6">
                                <w:rPr>
                                  <w:noProof/>
                                  <w:color w:val="4472C4" w:themeColor="accent5"/>
                                  <w:sz w:val="19"/>
                                  <w:szCs w:val="19"/>
                                  <w:u w:val="single"/>
                                </w:rPr>
                                <w:t>a</w:t>
                              </w:r>
                              <w:r w:rsidR="0059242C" w:rsidRPr="0059242C">
                                <w:rPr>
                                  <w:noProof/>
                                  <w:sz w:val="19"/>
                                  <w:szCs w:val="19"/>
                                </w:rPr>
                                <w:t xml:space="preserve">     </w:t>
                              </w:r>
                            </w:hyperlink>
                          </w:p>
                        </w:txbxContent>
                      </v:textbox>
                    </v:shape>
                  </w:pict>
                </mc:Fallback>
              </mc:AlternateContent>
            </w:r>
            <w:r w:rsidRPr="0059242C">
              <w:rPr>
                <w:noProof/>
                <w:color w:val="0563C1" w:themeColor="hyperlink"/>
                <w:sz w:val="21"/>
                <w:szCs w:val="21"/>
                <w:u w:val="single"/>
              </w:rPr>
              <w:drawing>
                <wp:anchor distT="0" distB="0" distL="114300" distR="114300" simplePos="0" relativeHeight="251628544" behindDoc="0" locked="0" layoutInCell="1" allowOverlap="1" wp14:anchorId="2B65E611" wp14:editId="7F37EF4A">
                  <wp:simplePos x="0" y="0"/>
                  <wp:positionH relativeFrom="column">
                    <wp:posOffset>478790</wp:posOffset>
                  </wp:positionH>
                  <wp:positionV relativeFrom="paragraph">
                    <wp:posOffset>85090</wp:posOffset>
                  </wp:positionV>
                  <wp:extent cx="519430" cy="1181100"/>
                  <wp:effectExtent l="0" t="0" r="127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51943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2F92">
              <w:rPr>
                <w:noProof/>
                <w:color w:val="0563C1" w:themeColor="hyperlink"/>
                <w:sz w:val="21"/>
                <w:szCs w:val="21"/>
                <w:u w:val="single"/>
                <w:lang w:val="es-AR"/>
              </w:rPr>
              <w:br/>
              <w:t xml:space="preserve">      </w:t>
            </w:r>
          </w:p>
        </w:tc>
      </w:tr>
      <w:tr w:rsidR="0059242C" w:rsidRPr="007A2F92" w14:paraId="16536FF5" w14:textId="77777777" w:rsidTr="00136716">
        <w:trPr>
          <w:trHeight w:val="2285"/>
        </w:trPr>
        <w:tc>
          <w:tcPr>
            <w:tcW w:w="8190" w:type="dxa"/>
          </w:tcPr>
          <w:p w14:paraId="77FDBEA0" w14:textId="77777777" w:rsidR="0059242C" w:rsidRPr="007A2F92" w:rsidRDefault="0059242C" w:rsidP="00136716">
            <w:pPr>
              <w:spacing w:after="120"/>
              <w:ind w:right="72"/>
              <w:rPr>
                <w:b/>
                <w:bCs/>
                <w:noProof/>
                <w:sz w:val="26"/>
                <w:szCs w:val="26"/>
                <w:lang w:val="es-AR"/>
              </w:rPr>
            </w:pPr>
            <w:r w:rsidRPr="007A2F92">
              <w:rPr>
                <w:b/>
                <w:bCs/>
                <w:noProof/>
                <w:sz w:val="26"/>
                <w:szCs w:val="26"/>
                <w:lang w:val="es-AR"/>
              </w:rPr>
              <w:t xml:space="preserve">31 de enero </w:t>
            </w:r>
          </w:p>
          <w:p w14:paraId="5C86FED4" w14:textId="272D225C" w:rsidR="0059242C" w:rsidRPr="007A2F92" w:rsidRDefault="0019448F" w:rsidP="00136716">
            <w:pPr>
              <w:spacing w:after="120"/>
              <w:ind w:right="72"/>
              <w:rPr>
                <w:noProof/>
                <w:sz w:val="22"/>
                <w:szCs w:val="22"/>
                <w:lang w:val="es-AR"/>
              </w:rPr>
            </w:pPr>
            <w:r>
              <w:rPr>
                <w:noProof/>
                <w:sz w:val="22"/>
                <w:szCs w:val="22"/>
                <w:lang w:val="es-AR"/>
              </w:rPr>
              <w:t>“</w:t>
            </w:r>
            <w:r w:rsidR="0059242C" w:rsidRPr="007A2F92">
              <w:rPr>
                <w:noProof/>
                <w:sz w:val="22"/>
                <w:szCs w:val="22"/>
                <w:lang w:val="es-AR"/>
              </w:rPr>
              <w:t xml:space="preserve">Caminen juntos. Abracen el don de la vida que nos da Dios sin temor. No importa las tormentas o pruebas que enfrentemos, no estamos solos. Él está con nosotros. </w:t>
            </w:r>
            <w:r w:rsidR="00CB7193">
              <w:rPr>
                <w:noProof/>
                <w:sz w:val="22"/>
                <w:szCs w:val="22"/>
                <w:lang w:val="es-AR"/>
              </w:rPr>
              <w:t>‘</w:t>
            </w:r>
            <w:r w:rsidR="0059242C" w:rsidRPr="007A2F92">
              <w:rPr>
                <w:noProof/>
                <w:sz w:val="22"/>
                <w:szCs w:val="22"/>
                <w:lang w:val="es-AR"/>
              </w:rPr>
              <w:t>Sepan que yo estaré con ustedes todos los días, hasta el fin del mundo</w:t>
            </w:r>
            <w:r w:rsidR="00CB7193">
              <w:rPr>
                <w:noProof/>
                <w:sz w:val="22"/>
                <w:szCs w:val="22"/>
                <w:lang w:val="es-AR"/>
              </w:rPr>
              <w:t>’</w:t>
            </w:r>
            <w:r w:rsidR="0059242C" w:rsidRPr="007A2F92">
              <w:rPr>
                <w:noProof/>
                <w:sz w:val="22"/>
                <w:szCs w:val="22"/>
                <w:lang w:val="es-AR"/>
              </w:rPr>
              <w:t xml:space="preserve"> (</w:t>
            </w:r>
            <w:r w:rsidR="0059242C" w:rsidRPr="001E770B">
              <w:rPr>
                <w:i/>
                <w:iCs/>
                <w:noProof/>
                <w:sz w:val="22"/>
                <w:szCs w:val="22"/>
                <w:lang w:val="es-AR"/>
              </w:rPr>
              <w:t>Mateo</w:t>
            </w:r>
            <w:r w:rsidR="0059242C" w:rsidRPr="007A2F92">
              <w:rPr>
                <w:noProof/>
                <w:sz w:val="22"/>
                <w:szCs w:val="22"/>
                <w:lang w:val="es-AR"/>
              </w:rPr>
              <w:t xml:space="preserve"> 28,20).</w:t>
            </w:r>
            <w:r w:rsidR="00CB7193">
              <w:rPr>
                <w:noProof/>
                <w:sz w:val="22"/>
                <w:szCs w:val="22"/>
                <w:lang w:val="es-AR"/>
              </w:rPr>
              <w:t>”</w:t>
            </w:r>
            <w:r w:rsidR="0059242C" w:rsidRPr="007A2F92">
              <w:rPr>
                <w:noProof/>
                <w:sz w:val="22"/>
                <w:szCs w:val="22"/>
                <w:lang w:val="es-AR"/>
              </w:rPr>
              <w:t xml:space="preserve"> </w:t>
            </w:r>
          </w:p>
          <w:p w14:paraId="41EAEAD9" w14:textId="71A001E9" w:rsidR="0059242C" w:rsidRPr="007A2F92" w:rsidRDefault="0059242C" w:rsidP="00136716">
            <w:pPr>
              <w:spacing w:after="120"/>
              <w:ind w:right="72"/>
              <w:rPr>
                <w:noProof/>
                <w:sz w:val="19"/>
                <w:szCs w:val="19"/>
                <w:lang w:val="es-AR"/>
              </w:rPr>
            </w:pPr>
            <w:r w:rsidRPr="007A2F92">
              <w:rPr>
                <w:noProof/>
                <w:sz w:val="19"/>
                <w:szCs w:val="19"/>
                <w:lang w:val="es-AR"/>
              </w:rPr>
              <w:t>Libro de Dios</w:t>
            </w:r>
            <w:r w:rsidR="00CB7193">
              <w:rPr>
                <w:noProof/>
                <w:sz w:val="19"/>
                <w:szCs w:val="19"/>
                <w:lang w:val="es-AR"/>
              </w:rPr>
              <w:t>.</w:t>
            </w:r>
            <w:r w:rsidRPr="007A2F92">
              <w:rPr>
                <w:noProof/>
                <w:sz w:val="19"/>
                <w:szCs w:val="19"/>
                <w:lang w:val="es-AR"/>
              </w:rPr>
              <w:t xml:space="preserve"> </w:t>
            </w:r>
            <w:r w:rsidR="00E44FF8">
              <w:rPr>
                <w:noProof/>
                <w:sz w:val="19"/>
                <w:szCs w:val="19"/>
                <w:lang w:val="es-AR"/>
              </w:rPr>
              <w:t>Se reservan todos los derechos.</w:t>
            </w:r>
            <w:r w:rsidRPr="007A2F92">
              <w:rPr>
                <w:noProof/>
                <w:sz w:val="19"/>
                <w:szCs w:val="19"/>
                <w:lang w:val="es-AR"/>
              </w:rPr>
              <w:t xml:space="preserve"> </w:t>
            </w:r>
          </w:p>
          <w:p w14:paraId="6C406CE2" w14:textId="5E921F3E" w:rsidR="0059242C" w:rsidRPr="007A2F92" w:rsidRDefault="0059242C" w:rsidP="00136716">
            <w:pPr>
              <w:spacing w:after="120"/>
              <w:ind w:right="72"/>
              <w:rPr>
                <w:b/>
                <w:bCs/>
                <w:noProof/>
                <w:sz w:val="26"/>
                <w:szCs w:val="26"/>
                <w:lang w:val="es-AR"/>
              </w:rPr>
            </w:pPr>
            <w:r w:rsidRPr="007A2F92">
              <w:rPr>
                <w:noProof/>
                <w:sz w:val="19"/>
                <w:szCs w:val="19"/>
                <w:lang w:val="es-AR"/>
              </w:rPr>
              <w:t>Secretariado de Actividades Pro-Vida de la USCCB</w:t>
            </w:r>
            <w:r w:rsidRPr="007A2F92">
              <w:rPr>
                <w:noProof/>
                <w:sz w:val="19"/>
                <w:szCs w:val="19"/>
                <w:lang w:val="es-AR"/>
              </w:rPr>
              <w:br/>
              <w:t>Re</w:t>
            </w:r>
            <w:r w:rsidR="00C207B8">
              <w:rPr>
                <w:noProof/>
                <w:sz w:val="19"/>
                <w:szCs w:val="19"/>
                <w:lang w:val="es-AR"/>
              </w:rPr>
              <w:t>f</w:t>
            </w:r>
            <w:r w:rsidRPr="007A2F92">
              <w:rPr>
                <w:noProof/>
                <w:sz w:val="19"/>
                <w:szCs w:val="19"/>
                <w:lang w:val="es-AR"/>
              </w:rPr>
              <w:t xml:space="preserve">lexión Respetemos la Vida: No </w:t>
            </w:r>
            <w:r w:rsidR="001E770B" w:rsidRPr="007A2F92">
              <w:rPr>
                <w:noProof/>
                <w:sz w:val="19"/>
                <w:szCs w:val="19"/>
                <w:lang w:val="es-AR"/>
              </w:rPr>
              <w:t>tengan mie</w:t>
            </w:r>
            <w:r w:rsidRPr="007A2F92">
              <w:rPr>
                <w:noProof/>
                <w:sz w:val="19"/>
                <w:szCs w:val="19"/>
                <w:lang w:val="es-AR"/>
              </w:rPr>
              <w:t>do</w:t>
            </w:r>
          </w:p>
        </w:tc>
        <w:tc>
          <w:tcPr>
            <w:tcW w:w="2515" w:type="dxa"/>
          </w:tcPr>
          <w:p w14:paraId="7E9E0313" w14:textId="467FEF0D" w:rsidR="0059242C" w:rsidRPr="007A2F92" w:rsidRDefault="0059242C" w:rsidP="00136716">
            <w:pPr>
              <w:rPr>
                <w:noProof/>
                <w:lang w:val="es-AR"/>
              </w:rPr>
            </w:pPr>
            <w:r w:rsidRPr="0059242C">
              <w:rPr>
                <w:noProof/>
              </w:rPr>
              <w:drawing>
                <wp:anchor distT="0" distB="0" distL="114300" distR="114300" simplePos="0" relativeHeight="251641856" behindDoc="0" locked="0" layoutInCell="1" allowOverlap="1" wp14:anchorId="1FE3F746" wp14:editId="079208FB">
                  <wp:simplePos x="0" y="0"/>
                  <wp:positionH relativeFrom="column">
                    <wp:posOffset>252730</wp:posOffset>
                  </wp:positionH>
                  <wp:positionV relativeFrom="paragraph">
                    <wp:posOffset>53340</wp:posOffset>
                  </wp:positionV>
                  <wp:extent cx="1028700" cy="1028700"/>
                  <wp:effectExtent l="0" t="0" r="0" b="0"/>
                  <wp:wrapNone/>
                  <wp:docPr id="8" name="Picture 8" descr="page4image400144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40014410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242C">
              <w:rPr>
                <w:noProof/>
              </w:rPr>
              <w:fldChar w:fldCharType="begin"/>
            </w:r>
            <w:r w:rsidRPr="007A2F92">
              <w:rPr>
                <w:noProof/>
                <w:lang w:val="es-AR"/>
              </w:rPr>
              <w:instrText xml:space="preserve"> INCLUDEPICTURE "C:\\var\\folders\\48\\rzllp7y50118l4knyr_6f7400000gq\\T\\com.microsoft.Word\\WebArchiveCopyPasteTempFiles\\page4image4001441024" \* MERGEFORMAT </w:instrText>
            </w:r>
            <w:r w:rsidRPr="0059242C">
              <w:rPr>
                <w:noProof/>
              </w:rPr>
              <w:fldChar w:fldCharType="end"/>
            </w:r>
          </w:p>
          <w:p w14:paraId="0EE8DC2D" w14:textId="77777777" w:rsidR="0059242C" w:rsidRPr="007A2F92" w:rsidRDefault="0059242C" w:rsidP="00136716">
            <w:pPr>
              <w:spacing w:after="120"/>
              <w:rPr>
                <w:noProof/>
                <w:sz w:val="19"/>
                <w:szCs w:val="19"/>
                <w:lang w:val="es-AR"/>
              </w:rPr>
            </w:pPr>
            <w:r w:rsidRPr="0059242C">
              <w:rPr>
                <w:noProof/>
                <w:sz w:val="19"/>
                <w:szCs w:val="19"/>
              </w:rPr>
              <mc:AlternateContent>
                <mc:Choice Requires="wps">
                  <w:drawing>
                    <wp:anchor distT="0" distB="0" distL="114300" distR="114300" simplePos="0" relativeHeight="251640832" behindDoc="0" locked="0" layoutInCell="1" allowOverlap="1" wp14:anchorId="086F42C7" wp14:editId="0FC44C33">
                      <wp:simplePos x="0" y="0"/>
                      <wp:positionH relativeFrom="column">
                        <wp:posOffset>84193</wp:posOffset>
                      </wp:positionH>
                      <wp:positionV relativeFrom="paragraph">
                        <wp:posOffset>908424</wp:posOffset>
                      </wp:positionV>
                      <wp:extent cx="1323975" cy="295835"/>
                      <wp:effectExtent l="0" t="0" r="0" b="0"/>
                      <wp:wrapNone/>
                      <wp:docPr id="3" name="Text Box 3"/>
                      <wp:cNvGraphicFramePr/>
                      <a:graphic xmlns:a="http://schemas.openxmlformats.org/drawingml/2006/main">
                        <a:graphicData uri="http://schemas.microsoft.com/office/word/2010/wordprocessingShape">
                          <wps:wsp>
                            <wps:cNvSpPr txBox="1"/>
                            <wps:spPr>
                              <a:xfrm>
                                <a:off x="0" y="0"/>
                                <a:ext cx="1323975" cy="295835"/>
                              </a:xfrm>
                              <a:prstGeom prst="rect">
                                <a:avLst/>
                              </a:prstGeom>
                              <a:solidFill>
                                <a:schemeClr val="lt1"/>
                              </a:solidFill>
                              <a:ln w="6350">
                                <a:noFill/>
                              </a:ln>
                            </wps:spPr>
                            <wps:txbx>
                              <w:txbxContent>
                                <w:p w14:paraId="296715D2" w14:textId="137629D0" w:rsidR="005A26A6" w:rsidRPr="00021274" w:rsidRDefault="00754344" w:rsidP="00021274">
                                  <w:pPr>
                                    <w:jc w:val="center"/>
                                    <w:rPr>
                                      <w:sz w:val="19"/>
                                      <w:szCs w:val="19"/>
                                    </w:rPr>
                                  </w:pPr>
                                  <w:hyperlink r:id="rId33" w:history="1">
                                    <w:r w:rsidR="0059242C" w:rsidRPr="005A26A6">
                                      <w:rPr>
                                        <w:noProof/>
                                        <w:color w:val="4472C4" w:themeColor="accent5"/>
                                        <w:sz w:val="19"/>
                                        <w:szCs w:val="19"/>
                                        <w:u w:val="single"/>
                                      </w:rPr>
                                      <w:t>Pide</w:t>
                                    </w:r>
                                  </w:hyperlink>
                                  <w:r w:rsidR="0059242C" w:rsidRPr="0059242C">
                                    <w:rPr>
                                      <w:noProof/>
                                      <w:sz w:val="19"/>
                                      <w:szCs w:val="19"/>
                                    </w:rPr>
                                    <w:t xml:space="preserve">  </w:t>
                                  </w:r>
                                  <w:r w:rsidR="0059242C" w:rsidRPr="0059242C">
                                    <w:rPr>
                                      <w:noProof/>
                                      <w:color w:val="4472C4" w:themeColor="accent5"/>
                                      <w:sz w:val="19"/>
                                      <w:szCs w:val="19"/>
                                    </w:rPr>
                                    <w:t xml:space="preserve"> </w:t>
                                  </w:r>
                                  <w:r w:rsidR="0059242C" w:rsidRPr="0059242C">
                                    <w:rPr>
                                      <w:noProof/>
                                      <w:sz w:val="19"/>
                                      <w:szCs w:val="19"/>
                                    </w:rPr>
                                    <w:t xml:space="preserve">|  </w:t>
                                  </w:r>
                                  <w:hyperlink r:id="rId34" w:history="1">
                                    <w:r w:rsidR="00021274" w:rsidRPr="00021274">
                                      <w:rPr>
                                        <w:rStyle w:val="Hyperlink"/>
                                        <w:sz w:val="19"/>
                                        <w:szCs w:val="19"/>
                                      </w:rPr>
                                      <w:t>Baja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F42C7" id="Text Box 3" o:spid="_x0000_s1030" type="#_x0000_t202" style="position:absolute;margin-left:6.65pt;margin-top:71.55pt;width:104.25pt;height:23.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" fillcolor="white [3201]" stroked="f" strokeweight=".5pt">
                      <v:textbox>
                        <w:txbxContent>
                          <w:p w14:paraId="296715D2" w14:textId="137629D0" w:rsidR="005A26A6" w:rsidRPr="00021274" w:rsidRDefault="00295F30" w:rsidP="00021274">
                            <w:pPr>
                              <w:jc w:val="center"/>
                              <w:rPr>
                                <w:sz w:val="19"/>
                                <w:szCs w:val="19"/>
                              </w:rPr>
                            </w:pPr>
                            <w:hyperlink r:id="rId35" w:history="1">
                              <w:r w:rsidR="0059242C" w:rsidRPr="005A26A6">
                                <w:rPr>
                                  <w:noProof/>
                                  <w:color w:val="4472C4" w:themeColor="accent5"/>
                                  <w:sz w:val="19"/>
                                  <w:szCs w:val="19"/>
                                  <w:u w:val="single"/>
                                </w:rPr>
                                <w:t>Pide</w:t>
                              </w:r>
                            </w:hyperlink>
                            <w:r w:rsidR="0059242C" w:rsidRPr="0059242C">
                              <w:rPr>
                                <w:noProof/>
                                <w:sz w:val="19"/>
                                <w:szCs w:val="19"/>
                              </w:rPr>
                              <w:t xml:space="preserve">  </w:t>
                            </w:r>
                            <w:r w:rsidR="0059242C" w:rsidRPr="0059242C">
                              <w:rPr>
                                <w:noProof/>
                                <w:color w:val="4472C4" w:themeColor="accent5"/>
                                <w:sz w:val="19"/>
                                <w:szCs w:val="19"/>
                              </w:rPr>
                              <w:t xml:space="preserve"> </w:t>
                            </w:r>
                            <w:r w:rsidR="0059242C" w:rsidRPr="0059242C">
                              <w:rPr>
                                <w:noProof/>
                                <w:sz w:val="19"/>
                                <w:szCs w:val="19"/>
                              </w:rPr>
                              <w:t xml:space="preserve">|  </w:t>
                            </w:r>
                            <w:hyperlink r:id="rId36" w:history="1">
                              <w:r w:rsidR="00021274" w:rsidRPr="00021274">
                                <w:rPr>
                                  <w:rStyle w:val="Hyperlink"/>
                                  <w:sz w:val="19"/>
                                  <w:szCs w:val="19"/>
                                </w:rPr>
                                <w:t>Ba</w:t>
                              </w:r>
                              <w:r w:rsidR="00021274" w:rsidRPr="00021274">
                                <w:rPr>
                                  <w:rStyle w:val="Hyperlink"/>
                                  <w:sz w:val="19"/>
                                  <w:szCs w:val="19"/>
                                </w:rPr>
                                <w:t>j</w:t>
                              </w:r>
                              <w:r w:rsidR="00021274" w:rsidRPr="00021274">
                                <w:rPr>
                                  <w:rStyle w:val="Hyperlink"/>
                                  <w:sz w:val="19"/>
                                  <w:szCs w:val="19"/>
                                </w:rPr>
                                <w:t>a</w:t>
                              </w:r>
                            </w:hyperlink>
                          </w:p>
                        </w:txbxContent>
                      </v:textbox>
                    </v:shape>
                  </w:pict>
                </mc:Fallback>
              </mc:AlternateContent>
            </w:r>
          </w:p>
        </w:tc>
      </w:tr>
    </w:tbl>
    <w:p w14:paraId="19FADA08" w14:textId="77777777" w:rsidR="0059242C" w:rsidRPr="007A2F92" w:rsidRDefault="0059242C" w:rsidP="0059242C">
      <w:pPr>
        <w:rPr>
          <w:rFonts w:eastAsia="Calibri"/>
          <w:b/>
          <w:smallCaps/>
          <w:noProof/>
          <w:sz w:val="32"/>
          <w:szCs w:val="32"/>
          <w:lang w:val="es-AR"/>
        </w:rPr>
        <w:sectPr w:rsidR="0059242C" w:rsidRPr="007A2F92"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478B1815" w14:textId="77777777" w:rsidR="0059242C" w:rsidRPr="007A2F92" w:rsidRDefault="0059242C" w:rsidP="0059242C">
      <w:pPr>
        <w:rPr>
          <w:rFonts w:eastAsia="Calibri"/>
          <w:b/>
          <w:smallCaps/>
          <w:noProof/>
          <w:sz w:val="32"/>
          <w:szCs w:val="32"/>
          <w:lang w:val="es-AR"/>
        </w:rPr>
      </w:pPr>
      <w:r w:rsidRPr="007A2F92">
        <w:rPr>
          <w:rFonts w:eastAsia="Calibri"/>
          <w:b/>
          <w:smallCaps/>
          <w:noProof/>
          <w:sz w:val="32"/>
          <w:szCs w:val="32"/>
          <w:lang w:val="es-AR"/>
        </w:rPr>
        <w:lastRenderedPageBreak/>
        <w:t xml:space="preserve">Palabra de Vida - </w:t>
      </w:r>
      <w:r w:rsidRPr="007A2F92">
        <w:rPr>
          <w:b/>
          <w:bCs/>
          <w:noProof/>
          <w:sz w:val="28"/>
          <w:szCs w:val="28"/>
          <w:lang w:val="es-AR"/>
        </w:rPr>
        <w:t>Enero de 2021</w:t>
      </w:r>
    </w:p>
    <w:p w14:paraId="3E27B9CB" w14:textId="77777777" w:rsidR="0059242C" w:rsidRPr="007A2F92" w:rsidRDefault="0059242C" w:rsidP="0059242C">
      <w:pPr>
        <w:rPr>
          <w:noProof/>
          <w:color w:val="333333"/>
          <w:sz w:val="16"/>
          <w:szCs w:val="16"/>
          <w:shd w:val="clear" w:color="auto" w:fill="FFFFFF"/>
          <w:lang w:val="es-AR"/>
        </w:rPr>
      </w:pPr>
    </w:p>
    <w:p w14:paraId="150F6442" w14:textId="77777777" w:rsidR="0059242C" w:rsidRPr="007A2F92" w:rsidRDefault="0059242C" w:rsidP="0059242C">
      <w:pPr>
        <w:spacing w:after="120"/>
        <w:rPr>
          <w:rFonts w:eastAsia="Calibri"/>
          <w:b/>
          <w:noProof/>
          <w:sz w:val="32"/>
          <w:szCs w:val="32"/>
          <w:lang w:val="es-AR"/>
        </w:rPr>
      </w:pPr>
      <w:r w:rsidRPr="007A2F92">
        <w:rPr>
          <w:rFonts w:eastAsia="Calibri"/>
          <w:b/>
          <w:noProof/>
          <w:sz w:val="32"/>
          <w:szCs w:val="32"/>
          <w:lang w:val="es-AR"/>
        </w:rPr>
        <w:t>Arte para boletines</w:t>
      </w:r>
    </w:p>
    <w:p w14:paraId="0A8604B5" w14:textId="36EC4F12" w:rsidR="0059242C" w:rsidRPr="0059242C" w:rsidRDefault="0059242C" w:rsidP="0059242C">
      <w:pPr>
        <w:rPr>
          <w:i/>
          <w:noProof/>
        </w:rPr>
      </w:pPr>
      <w:r w:rsidRPr="007A2F92">
        <w:rPr>
          <w:i/>
          <w:noProof/>
          <w:lang w:val="es-AR"/>
        </w:rPr>
        <w:t>Puede</w:t>
      </w:r>
      <w:r w:rsidR="00387044">
        <w:rPr>
          <w:i/>
          <w:noProof/>
          <w:lang w:val="es-AR"/>
        </w:rPr>
        <w:t>s</w:t>
      </w:r>
      <w:r w:rsidRPr="007A2F92">
        <w:rPr>
          <w:i/>
          <w:noProof/>
          <w:lang w:val="es-AR"/>
        </w:rPr>
        <w:t xml:space="preserve"> usar estas y otras imágenes para bajar de la galería de imágenes en Internet de </w:t>
      </w:r>
      <w:hyperlink r:id="rId37" w:history="1">
        <w:r w:rsidRPr="007A2F92">
          <w:rPr>
            <w:b/>
            <w:noProof/>
            <w:lang w:val="es-AR"/>
          </w:rPr>
          <w:t>Respetemos la Vida</w:t>
        </w:r>
      </w:hyperlink>
      <w:r w:rsidRPr="007A2F92">
        <w:rPr>
          <w:i/>
          <w:noProof/>
          <w:lang w:val="es-AR"/>
        </w:rPr>
        <w:t xml:space="preserve"> con la condición de que no se modifiquen de ningún modo, excepto en el tamaño. </w:t>
      </w:r>
      <w:r w:rsidRPr="0059242C">
        <w:rPr>
          <w:i/>
          <w:noProof/>
        </w:rPr>
        <w:t>¡Gracias!</w:t>
      </w:r>
    </w:p>
    <w:p w14:paraId="526F473B" w14:textId="77777777" w:rsidR="0059242C" w:rsidRPr="0059242C" w:rsidRDefault="0059242C" w:rsidP="0059242C">
      <w:pPr>
        <w:spacing w:after="120"/>
        <w:rPr>
          <w:b/>
          <w:noProof/>
          <w:sz w:val="28"/>
          <w:szCs w:val="28"/>
        </w:rPr>
      </w:pPr>
      <w:r w:rsidRPr="0059242C">
        <w:rPr>
          <w:rFonts w:eastAsia="Calibri"/>
          <w:b/>
          <w:noProof/>
          <w:sz w:val="28"/>
          <w:szCs w:val="28"/>
        </w:rPr>
        <w:br/>
        <w:t xml:space="preserve">Domingo, </w:t>
      </w:r>
      <w:r w:rsidRPr="0059242C">
        <w:rPr>
          <w:b/>
          <w:noProof/>
          <w:sz w:val="28"/>
          <w:szCs w:val="28"/>
        </w:rPr>
        <w:t>10 de enero de 2021</w:t>
      </w:r>
    </w:p>
    <w:p w14:paraId="120C741C" w14:textId="77777777" w:rsidR="0059242C" w:rsidRPr="0059242C" w:rsidRDefault="0059242C" w:rsidP="0059242C">
      <w:pPr>
        <w:spacing w:after="120"/>
        <w:ind w:left="1440"/>
        <w:rPr>
          <w:noProof/>
        </w:rPr>
      </w:pPr>
      <w:r w:rsidRPr="0059242C">
        <w:rPr>
          <w:rFonts w:eastAsia="Calibri"/>
          <w:noProof/>
          <w:sz w:val="28"/>
          <w:szCs w:val="28"/>
        </w:rPr>
        <w:drawing>
          <wp:anchor distT="0" distB="0" distL="114300" distR="114300" simplePos="0" relativeHeight="251633664" behindDoc="0" locked="0" layoutInCell="1" allowOverlap="1" wp14:anchorId="4C35A5CE" wp14:editId="0338DE8C">
            <wp:simplePos x="0" y="0"/>
            <wp:positionH relativeFrom="column">
              <wp:posOffset>-5080</wp:posOffset>
            </wp:positionH>
            <wp:positionV relativeFrom="paragraph">
              <wp:posOffset>34290</wp:posOffset>
            </wp:positionV>
            <wp:extent cx="1906270" cy="2456180"/>
            <wp:effectExtent l="38100" t="38100" r="87630" b="838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06270" cy="2456180"/>
                    </a:xfrm>
                    <a:prstGeom prst="rect">
                      <a:avLst/>
                    </a:prstGeom>
                    <a:noFill/>
                    <a:ln w="6350">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02CF0934" w14:textId="77777777" w:rsidR="0059242C" w:rsidRPr="0059242C" w:rsidRDefault="0059242C" w:rsidP="0059242C">
      <w:pPr>
        <w:ind w:left="1440"/>
        <w:rPr>
          <w:rFonts w:eastAsia="Calibri"/>
          <w:noProof/>
        </w:rPr>
      </w:pPr>
    </w:p>
    <w:p w14:paraId="5BA0B7C0" w14:textId="77777777" w:rsidR="0059242C" w:rsidRPr="00434EB6" w:rsidRDefault="00754344" w:rsidP="0059242C">
      <w:pPr>
        <w:numPr>
          <w:ilvl w:val="0"/>
          <w:numId w:val="25"/>
        </w:numPr>
        <w:contextualSpacing/>
        <w:rPr>
          <w:noProof/>
          <w:u w:val="single"/>
        </w:rPr>
      </w:pPr>
      <w:hyperlink r:id="rId38" w:history="1">
        <w:r w:rsidR="0059242C" w:rsidRPr="00434EB6">
          <w:rPr>
            <w:rFonts w:eastAsia="Calibri"/>
            <w:noProof/>
            <w:color w:val="4472C4" w:themeColor="accent5"/>
            <w:u w:val="single"/>
          </w:rPr>
          <w:t>Volante (varias dimensiones)</w:t>
        </w:r>
      </w:hyperlink>
      <w:r w:rsidR="0059242C" w:rsidRPr="00434EB6">
        <w:rPr>
          <w:rFonts w:eastAsia="Calibri"/>
          <w:noProof/>
          <w:u w:val="single"/>
        </w:rPr>
        <w:br/>
      </w:r>
    </w:p>
    <w:p w14:paraId="3FB632DE" w14:textId="77777777" w:rsidR="0059242C" w:rsidRPr="0059242C" w:rsidRDefault="0059242C" w:rsidP="0059242C">
      <w:pPr>
        <w:spacing w:after="120"/>
        <w:rPr>
          <w:rFonts w:eastAsia="Calibri"/>
          <w:b/>
          <w:noProof/>
          <w:sz w:val="28"/>
          <w:szCs w:val="28"/>
        </w:rPr>
      </w:pPr>
    </w:p>
    <w:p w14:paraId="4BCA51A1" w14:textId="77777777" w:rsidR="0059242C" w:rsidRPr="0059242C" w:rsidRDefault="0059242C" w:rsidP="0059242C">
      <w:pPr>
        <w:spacing w:after="120"/>
        <w:rPr>
          <w:rFonts w:eastAsia="Calibri"/>
          <w:b/>
          <w:noProof/>
          <w:sz w:val="28"/>
          <w:szCs w:val="28"/>
        </w:rPr>
      </w:pPr>
    </w:p>
    <w:p w14:paraId="2BAA654E" w14:textId="77777777" w:rsidR="0059242C" w:rsidRPr="0059242C" w:rsidRDefault="0059242C" w:rsidP="0059242C">
      <w:pPr>
        <w:spacing w:after="120"/>
        <w:rPr>
          <w:rFonts w:eastAsia="Calibri"/>
          <w:b/>
          <w:noProof/>
          <w:sz w:val="28"/>
          <w:szCs w:val="28"/>
        </w:rPr>
      </w:pPr>
    </w:p>
    <w:p w14:paraId="42FD36AE" w14:textId="77777777" w:rsidR="0059242C" w:rsidRPr="0059242C" w:rsidRDefault="0059242C" w:rsidP="0059242C">
      <w:pPr>
        <w:spacing w:after="120"/>
        <w:rPr>
          <w:rFonts w:eastAsia="Calibri"/>
          <w:b/>
          <w:noProof/>
          <w:sz w:val="28"/>
          <w:szCs w:val="28"/>
        </w:rPr>
      </w:pPr>
    </w:p>
    <w:p w14:paraId="072786C8" w14:textId="77777777" w:rsidR="0059242C" w:rsidRPr="0059242C" w:rsidRDefault="0059242C" w:rsidP="0059242C">
      <w:pPr>
        <w:spacing w:after="120"/>
        <w:rPr>
          <w:rFonts w:eastAsia="Calibri"/>
          <w:b/>
          <w:noProof/>
          <w:sz w:val="28"/>
          <w:szCs w:val="28"/>
        </w:rPr>
      </w:pPr>
    </w:p>
    <w:p w14:paraId="126A6AC5" w14:textId="77777777" w:rsidR="0059242C" w:rsidRPr="0059242C" w:rsidRDefault="0059242C" w:rsidP="0059242C">
      <w:pPr>
        <w:spacing w:after="120"/>
        <w:rPr>
          <w:rFonts w:eastAsia="Calibri"/>
          <w:b/>
          <w:noProof/>
          <w:sz w:val="28"/>
          <w:szCs w:val="28"/>
        </w:rPr>
      </w:pPr>
    </w:p>
    <w:p w14:paraId="178EBF51" w14:textId="77777777" w:rsidR="0059242C" w:rsidRPr="0059242C" w:rsidRDefault="0059242C" w:rsidP="0059242C">
      <w:pPr>
        <w:spacing w:after="120"/>
        <w:rPr>
          <w:rFonts w:eastAsia="Calibri"/>
          <w:b/>
          <w:noProof/>
          <w:sz w:val="28"/>
          <w:szCs w:val="28"/>
        </w:rPr>
      </w:pPr>
    </w:p>
    <w:p w14:paraId="5A4E3F4C" w14:textId="77777777" w:rsidR="0059242C" w:rsidRPr="0059242C" w:rsidRDefault="0059242C" w:rsidP="0059242C">
      <w:pPr>
        <w:spacing w:after="120"/>
        <w:rPr>
          <w:b/>
          <w:noProof/>
          <w:sz w:val="28"/>
          <w:szCs w:val="28"/>
        </w:rPr>
      </w:pPr>
      <w:r w:rsidRPr="0059242C">
        <w:rPr>
          <w:rFonts w:eastAsia="Calibri"/>
          <w:b/>
          <w:noProof/>
          <w:sz w:val="28"/>
          <w:szCs w:val="28"/>
        </w:rPr>
        <w:t xml:space="preserve">Domingo, </w:t>
      </w:r>
      <w:r w:rsidRPr="0059242C">
        <w:rPr>
          <w:b/>
          <w:noProof/>
          <w:sz w:val="28"/>
          <w:szCs w:val="28"/>
        </w:rPr>
        <w:t>17 de enero de 2021</w:t>
      </w:r>
    </w:p>
    <w:p w14:paraId="06DF1B48" w14:textId="77777777" w:rsidR="0059242C" w:rsidRPr="0059242C" w:rsidRDefault="0059242C" w:rsidP="0059242C">
      <w:pPr>
        <w:spacing w:after="120"/>
        <w:ind w:left="1440"/>
        <w:rPr>
          <w:noProof/>
        </w:rPr>
      </w:pPr>
      <w:r w:rsidRPr="0059242C">
        <w:rPr>
          <w:rFonts w:eastAsia="Calibri"/>
          <w:noProof/>
          <w:sz w:val="28"/>
          <w:szCs w:val="28"/>
        </w:rPr>
        <w:drawing>
          <wp:anchor distT="0" distB="0" distL="114300" distR="114300" simplePos="0" relativeHeight="251637760" behindDoc="0" locked="0" layoutInCell="1" allowOverlap="1" wp14:anchorId="035F227D" wp14:editId="33F9D219">
            <wp:simplePos x="0" y="0"/>
            <wp:positionH relativeFrom="column">
              <wp:posOffset>-3810</wp:posOffset>
            </wp:positionH>
            <wp:positionV relativeFrom="paragraph">
              <wp:posOffset>52070</wp:posOffset>
            </wp:positionV>
            <wp:extent cx="2915920" cy="1402080"/>
            <wp:effectExtent l="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2915920" cy="1402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265660" w14:textId="1CEE7BC2" w:rsidR="0059242C" w:rsidRPr="00434EB6" w:rsidRDefault="00754344" w:rsidP="0059242C">
      <w:pPr>
        <w:numPr>
          <w:ilvl w:val="0"/>
          <w:numId w:val="25"/>
        </w:numPr>
        <w:spacing w:after="120"/>
        <w:contextualSpacing/>
        <w:rPr>
          <w:noProof/>
          <w:color w:val="4472C4" w:themeColor="accent5"/>
          <w:u w:val="single"/>
        </w:rPr>
      </w:pPr>
      <w:hyperlink r:id="rId40" w:history="1">
        <w:r w:rsidR="0059242C" w:rsidRPr="00434EB6">
          <w:rPr>
            <w:rFonts w:eastAsia="Calibri"/>
            <w:noProof/>
            <w:color w:val="4472C4" w:themeColor="accent5"/>
            <w:u w:val="single"/>
          </w:rPr>
          <w:t>Imágenes (varias dimensiones)</w:t>
        </w:r>
      </w:hyperlink>
    </w:p>
    <w:p w14:paraId="31CC63B6" w14:textId="77777777" w:rsidR="0059242C" w:rsidRPr="0059242C" w:rsidRDefault="0059242C" w:rsidP="0059242C">
      <w:pPr>
        <w:ind w:left="1440"/>
        <w:rPr>
          <w:noProof/>
          <w:color w:val="0563C1" w:themeColor="hyperlink"/>
          <w:u w:val="single"/>
        </w:rPr>
      </w:pPr>
      <w:r w:rsidRPr="0059242C">
        <w:rPr>
          <w:rFonts w:eastAsia="Calibri"/>
          <w:noProof/>
          <w:color w:val="0563C1" w:themeColor="hyperlink"/>
          <w:u w:val="single"/>
        </w:rPr>
        <w:br/>
      </w:r>
    </w:p>
    <w:p w14:paraId="091A17DC" w14:textId="77777777" w:rsidR="0059242C" w:rsidRPr="0059242C" w:rsidRDefault="0059242C" w:rsidP="0059242C">
      <w:pPr>
        <w:rPr>
          <w:noProof/>
        </w:rPr>
      </w:pPr>
    </w:p>
    <w:p w14:paraId="49120520" w14:textId="77777777" w:rsidR="0059242C" w:rsidRPr="0059242C" w:rsidRDefault="0059242C" w:rsidP="0059242C">
      <w:pPr>
        <w:spacing w:after="120"/>
        <w:rPr>
          <w:rFonts w:eastAsia="Calibri"/>
          <w:b/>
          <w:noProof/>
          <w:sz w:val="28"/>
          <w:szCs w:val="28"/>
        </w:rPr>
      </w:pPr>
    </w:p>
    <w:p w14:paraId="535B6AED" w14:textId="77777777" w:rsidR="0059242C" w:rsidRPr="0059242C" w:rsidRDefault="0059242C" w:rsidP="0059242C">
      <w:pPr>
        <w:spacing w:after="120"/>
        <w:rPr>
          <w:rFonts w:eastAsia="Calibri"/>
          <w:b/>
          <w:noProof/>
          <w:sz w:val="28"/>
          <w:szCs w:val="28"/>
        </w:rPr>
      </w:pPr>
    </w:p>
    <w:p w14:paraId="7521D8D1" w14:textId="77777777" w:rsidR="0059242C" w:rsidRPr="0059242C" w:rsidRDefault="0059242C" w:rsidP="0059242C">
      <w:pPr>
        <w:spacing w:after="120"/>
        <w:ind w:left="1440"/>
        <w:rPr>
          <w:rFonts w:eastAsia="Calibri"/>
          <w:noProof/>
        </w:rPr>
      </w:pPr>
    </w:p>
    <w:p w14:paraId="2E87B826" w14:textId="2AA4E973" w:rsidR="0059242C" w:rsidRPr="0059242C" w:rsidRDefault="00E32FF1" w:rsidP="0059242C">
      <w:pPr>
        <w:spacing w:after="120"/>
        <w:rPr>
          <w:b/>
          <w:noProof/>
          <w:sz w:val="28"/>
          <w:szCs w:val="28"/>
        </w:rPr>
      </w:pPr>
      <w:r w:rsidRPr="0059242C">
        <w:rPr>
          <w:noProof/>
        </w:rPr>
        <w:drawing>
          <wp:anchor distT="0" distB="0" distL="114300" distR="114300" simplePos="0" relativeHeight="251642880" behindDoc="0" locked="0" layoutInCell="1" allowOverlap="1" wp14:anchorId="60773599" wp14:editId="51552D33">
            <wp:simplePos x="0" y="0"/>
            <wp:positionH relativeFrom="column">
              <wp:posOffset>-1270</wp:posOffset>
            </wp:positionH>
            <wp:positionV relativeFrom="paragraph">
              <wp:posOffset>224790</wp:posOffset>
            </wp:positionV>
            <wp:extent cx="2084294" cy="208429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84294" cy="2084294"/>
                    </a:xfrm>
                    <a:prstGeom prst="rect">
                      <a:avLst/>
                    </a:prstGeom>
                  </pic:spPr>
                </pic:pic>
              </a:graphicData>
            </a:graphic>
            <wp14:sizeRelH relativeFrom="page">
              <wp14:pctWidth>0</wp14:pctWidth>
            </wp14:sizeRelH>
            <wp14:sizeRelV relativeFrom="page">
              <wp14:pctHeight>0</wp14:pctHeight>
            </wp14:sizeRelV>
          </wp:anchor>
        </w:drawing>
      </w:r>
      <w:r w:rsidR="0059242C" w:rsidRPr="0059242C">
        <w:rPr>
          <w:rFonts w:eastAsia="Calibri"/>
          <w:b/>
          <w:noProof/>
          <w:sz w:val="28"/>
          <w:szCs w:val="28"/>
        </w:rPr>
        <w:t xml:space="preserve">Domingo, </w:t>
      </w:r>
      <w:r w:rsidR="0059242C" w:rsidRPr="0059242C">
        <w:rPr>
          <w:b/>
          <w:noProof/>
          <w:sz w:val="28"/>
          <w:szCs w:val="28"/>
        </w:rPr>
        <w:t>31 de enero de 2021</w:t>
      </w:r>
    </w:p>
    <w:p w14:paraId="27B044C6" w14:textId="71A38EA9" w:rsidR="0059242C" w:rsidRPr="0059242C" w:rsidRDefault="0059242C" w:rsidP="0059242C">
      <w:pPr>
        <w:spacing w:after="120"/>
        <w:ind w:left="1440"/>
        <w:rPr>
          <w:rFonts w:eastAsia="Calibri"/>
          <w:noProof/>
        </w:rPr>
      </w:pPr>
    </w:p>
    <w:p w14:paraId="78A60248" w14:textId="7F5C15FA" w:rsidR="0059242C" w:rsidRPr="0059242C" w:rsidRDefault="000E03D9" w:rsidP="000E03D9">
      <w:pPr>
        <w:spacing w:after="120"/>
        <w:ind w:left="3960" w:hanging="360"/>
        <w:rPr>
          <w:noProof/>
        </w:rPr>
      </w:pPr>
      <w:r w:rsidRPr="000E03D9">
        <w:rPr>
          <w:noProof/>
        </w:rPr>
        <w:t>•</w:t>
      </w:r>
      <w:r w:rsidRPr="000E03D9">
        <w:rPr>
          <w:noProof/>
        </w:rPr>
        <w:tab/>
      </w:r>
      <w:hyperlink r:id="rId42" w:history="1">
        <w:r w:rsidRPr="008404A9">
          <w:rPr>
            <w:rStyle w:val="Hyperlink"/>
            <w:noProof/>
          </w:rPr>
          <w:t>Imagen y reflexión</w:t>
        </w:r>
      </w:hyperlink>
    </w:p>
    <w:sectPr w:rsidR="0059242C" w:rsidRPr="0059242C" w:rsidSect="00E568C4">
      <w:headerReference w:type="even" r:id="rId43"/>
      <w:headerReference w:type="default" r:id="rId44"/>
      <w:footerReference w:type="even" r:id="rId45"/>
      <w:footerReference w:type="default" r:id="rId46"/>
      <w:headerReference w:type="first" r:id="rId47"/>
      <w:footerReference w:type="first" r:id="rId48"/>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AF245" w14:textId="77777777" w:rsidR="00295F30" w:rsidRPr="0059242C" w:rsidRDefault="00295F30">
      <w:pPr>
        <w:rPr>
          <w:noProof/>
        </w:rPr>
      </w:pPr>
      <w:r w:rsidRPr="0059242C">
        <w:rPr>
          <w:noProof/>
        </w:rPr>
        <w:separator/>
      </w:r>
    </w:p>
  </w:endnote>
  <w:endnote w:type="continuationSeparator" w:id="0">
    <w:p w14:paraId="37284E5D" w14:textId="77777777" w:rsidR="00295F30" w:rsidRPr="0059242C" w:rsidRDefault="00295F30">
      <w:pPr>
        <w:rPr>
          <w:noProof/>
        </w:rPr>
      </w:pPr>
      <w:r w:rsidRPr="0059242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4EAE5" w14:textId="77777777" w:rsidR="0059242C" w:rsidRPr="007A2F92" w:rsidRDefault="0059242C" w:rsidP="000E6AA6">
    <w:pPr>
      <w:spacing w:line="300" w:lineRule="auto"/>
      <w:contextualSpacing/>
      <w:jc w:val="center"/>
      <w:rPr>
        <w:b/>
        <w:noProof/>
        <w:sz w:val="20"/>
        <w:szCs w:val="20"/>
        <w:lang w:val="es-AR"/>
      </w:rPr>
    </w:pPr>
    <w:r w:rsidRPr="007A2F92">
      <w:rPr>
        <w:b/>
        <w:noProof/>
        <w:sz w:val="20"/>
        <w:szCs w:val="20"/>
        <w:lang w:val="es-AR"/>
      </w:rPr>
      <w:t xml:space="preserve">¡Mira, baja y solicita los materiales del Programa Respetemos la Vida 2020-2021! </w:t>
    </w:r>
    <w:hyperlink r:id="rId1" w:history="1">
      <w:r w:rsidRPr="007A2F92">
        <w:rPr>
          <w:b/>
          <w:noProof/>
          <w:sz w:val="20"/>
          <w:szCs w:val="20"/>
          <w:lang w:val="es-AR"/>
        </w:rPr>
        <w:t>www.respectlife.org</w:t>
      </w:r>
    </w:hyperlink>
    <w:r w:rsidRPr="007A2F92">
      <w:rPr>
        <w:b/>
        <w:noProof/>
        <w:sz w:val="20"/>
        <w:szCs w:val="20"/>
        <w:lang w:val="es-AR"/>
      </w:rPr>
      <w:t xml:space="preserve"> </w:t>
    </w:r>
    <w:hyperlink r:id="rId2" w:history="1"/>
    <w:r w:rsidRPr="007A2F92">
      <w:rPr>
        <w:b/>
        <w:noProof/>
        <w:sz w:val="20"/>
        <w:szCs w:val="20"/>
        <w:lang w:val="es-AR"/>
      </w:rPr>
      <w:t xml:space="preserve"> </w:t>
    </w:r>
  </w:p>
  <w:p w14:paraId="47F41B59" w14:textId="77777777" w:rsidR="0059242C" w:rsidRPr="0059242C" w:rsidRDefault="0059242C" w:rsidP="000E6AA6">
    <w:pPr>
      <w:spacing w:line="300" w:lineRule="auto"/>
      <w:ind w:left="720"/>
      <w:jc w:val="center"/>
      <w:rPr>
        <w:noProof/>
        <w:sz w:val="16"/>
        <w:szCs w:val="16"/>
      </w:rPr>
    </w:pPr>
    <w:r w:rsidRPr="007A2F92">
      <w:rPr>
        <w:noProof/>
        <w:sz w:val="16"/>
        <w:szCs w:val="16"/>
        <w:lang w:val="es-AR"/>
      </w:rPr>
      <w:t xml:space="preserve">Copyright © 2020, Conferencia de Obispos Católicos de Estados Unidos, Washington, DC. </w:t>
    </w:r>
    <w:r w:rsidRPr="0059242C">
      <w:rPr>
        <w:noProof/>
        <w:sz w:val="16"/>
        <w:szCs w:val="16"/>
      </w:rPr>
      <w:t>Se reservan todos los derechos.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20E44" w14:textId="77777777" w:rsidR="0059242C" w:rsidRDefault="005924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AAB53" w14:textId="77777777" w:rsidR="000E6AA6" w:rsidRPr="007A2F92" w:rsidRDefault="000E6AA6" w:rsidP="000E6AA6">
    <w:pPr>
      <w:spacing w:line="300" w:lineRule="auto"/>
      <w:contextualSpacing/>
      <w:jc w:val="center"/>
      <w:rPr>
        <w:b/>
        <w:noProof/>
        <w:sz w:val="20"/>
        <w:szCs w:val="20"/>
        <w:lang w:val="es-AR"/>
      </w:rPr>
    </w:pPr>
    <w:r w:rsidRPr="007A2F92">
      <w:rPr>
        <w:b/>
        <w:noProof/>
        <w:sz w:val="20"/>
        <w:szCs w:val="20"/>
        <w:lang w:val="es-AR"/>
      </w:rPr>
      <w:t xml:space="preserve">¡Mira, baja y solicita los materiales del Programa Respetemos la Vida 2020-2021! </w:t>
    </w:r>
    <w:hyperlink r:id="rId1" w:history="1">
      <w:r w:rsidRPr="007A2F92">
        <w:rPr>
          <w:rStyle w:val="Hyperlink"/>
          <w:b/>
          <w:noProof/>
          <w:sz w:val="20"/>
          <w:szCs w:val="20"/>
          <w:lang w:val="es-AR"/>
        </w:rPr>
        <w:t>www.respectlife.org</w:t>
      </w:r>
    </w:hyperlink>
    <w:r w:rsidRPr="007A2F92">
      <w:rPr>
        <w:b/>
        <w:noProof/>
        <w:sz w:val="20"/>
        <w:szCs w:val="20"/>
        <w:lang w:val="es-AR"/>
      </w:rPr>
      <w:t xml:space="preserve"> </w:t>
    </w:r>
    <w:hyperlink r:id="rId2" w:history="1"/>
    <w:r w:rsidRPr="007A2F92">
      <w:rPr>
        <w:b/>
        <w:noProof/>
        <w:sz w:val="20"/>
        <w:szCs w:val="20"/>
        <w:lang w:val="es-AR"/>
      </w:rPr>
      <w:t xml:space="preserve"> </w:t>
    </w:r>
  </w:p>
  <w:p w14:paraId="496DA3BE" w14:textId="6E189DA8" w:rsidR="00E568C4" w:rsidRPr="0059242C" w:rsidRDefault="000E6AA6" w:rsidP="000E6AA6">
    <w:pPr>
      <w:spacing w:line="300" w:lineRule="auto"/>
      <w:ind w:left="720"/>
      <w:jc w:val="center"/>
      <w:rPr>
        <w:noProof/>
        <w:sz w:val="16"/>
        <w:szCs w:val="16"/>
      </w:rPr>
    </w:pPr>
    <w:r w:rsidRPr="007A2F92">
      <w:rPr>
        <w:noProof/>
        <w:sz w:val="16"/>
        <w:szCs w:val="16"/>
        <w:lang w:val="es-AR"/>
      </w:rPr>
      <w:t xml:space="preserve">Copyright © 2020, Conferencia de Obispos Católicos de Estados Unidos, Washington, DC. </w:t>
    </w:r>
    <w:r w:rsidRPr="0059242C">
      <w:rPr>
        <w:noProof/>
        <w:sz w:val="16"/>
        <w:szCs w:val="16"/>
      </w:rPr>
      <w:t>Se reservan todos los derechos.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B6C82" w14:textId="77777777" w:rsidR="0059242C" w:rsidRDefault="00592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D947A" w14:textId="77777777" w:rsidR="00295F30" w:rsidRPr="0059242C" w:rsidRDefault="00295F30">
      <w:pPr>
        <w:rPr>
          <w:noProof/>
        </w:rPr>
      </w:pPr>
      <w:r w:rsidRPr="0059242C">
        <w:rPr>
          <w:noProof/>
        </w:rPr>
        <w:separator/>
      </w:r>
    </w:p>
  </w:footnote>
  <w:footnote w:type="continuationSeparator" w:id="0">
    <w:p w14:paraId="6E64AF49" w14:textId="77777777" w:rsidR="00295F30" w:rsidRPr="0059242C" w:rsidRDefault="00295F30">
      <w:pPr>
        <w:rPr>
          <w:noProof/>
        </w:rPr>
      </w:pPr>
      <w:r w:rsidRPr="0059242C">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35567" w14:textId="77777777" w:rsidR="0059242C" w:rsidRDefault="005924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BDABD" w14:textId="77777777" w:rsidR="0059242C" w:rsidRDefault="005924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8F53E" w14:textId="77777777" w:rsidR="0059242C" w:rsidRDefault="00592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EC4056"/>
    <w:multiLevelType w:val="hybridMultilevel"/>
    <w:tmpl w:val="9E662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4D7315"/>
    <w:multiLevelType w:val="hybridMultilevel"/>
    <w:tmpl w:val="D3504D5C"/>
    <w:lvl w:ilvl="0" w:tplc="8820D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D34CB5"/>
    <w:multiLevelType w:val="hybridMultilevel"/>
    <w:tmpl w:val="81285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9"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8"/>
  </w:num>
  <w:num w:numId="4">
    <w:abstractNumId w:val="7"/>
  </w:num>
  <w:num w:numId="5">
    <w:abstractNumId w:val="17"/>
  </w:num>
  <w:num w:numId="6">
    <w:abstractNumId w:val="0"/>
  </w:num>
  <w:num w:numId="7">
    <w:abstractNumId w:val="9"/>
  </w:num>
  <w:num w:numId="8">
    <w:abstractNumId w:val="3"/>
  </w:num>
  <w:num w:numId="9">
    <w:abstractNumId w:val="19"/>
  </w:num>
  <w:num w:numId="10">
    <w:abstractNumId w:val="14"/>
  </w:num>
  <w:num w:numId="11">
    <w:abstractNumId w:val="12"/>
  </w:num>
  <w:num w:numId="12">
    <w:abstractNumId w:val="11"/>
  </w:num>
  <w:num w:numId="13">
    <w:abstractNumId w:val="4"/>
  </w:num>
  <w:num w:numId="14">
    <w:abstractNumId w:val="8"/>
  </w:num>
  <w:num w:numId="15">
    <w:abstractNumId w:val="5"/>
  </w:num>
  <w:num w:numId="16">
    <w:abstractNumId w:val="10"/>
  </w:num>
  <w:num w:numId="17">
    <w:abstractNumId w:val="15"/>
  </w:num>
  <w:num w:numId="18">
    <w:abstractNumId w:val="3"/>
  </w:num>
  <w:num w:numId="19">
    <w:abstractNumId w:val="9"/>
  </w:num>
  <w:num w:numId="20">
    <w:abstractNumId w:val="6"/>
  </w:num>
  <w:num w:numId="21">
    <w:abstractNumId w:val="21"/>
  </w:num>
  <w:num w:numId="22">
    <w:abstractNumId w:val="1"/>
  </w:num>
  <w:num w:numId="23">
    <w:abstractNumId w:val="2"/>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49F0"/>
    <w:rsid w:val="00005410"/>
    <w:rsid w:val="00005862"/>
    <w:rsid w:val="000077C3"/>
    <w:rsid w:val="00010623"/>
    <w:rsid w:val="0001100A"/>
    <w:rsid w:val="00012C7D"/>
    <w:rsid w:val="00012CEF"/>
    <w:rsid w:val="00013532"/>
    <w:rsid w:val="00013726"/>
    <w:rsid w:val="00013F53"/>
    <w:rsid w:val="000153FB"/>
    <w:rsid w:val="000156C7"/>
    <w:rsid w:val="00016862"/>
    <w:rsid w:val="00021274"/>
    <w:rsid w:val="00021695"/>
    <w:rsid w:val="00027900"/>
    <w:rsid w:val="00030E41"/>
    <w:rsid w:val="0003445E"/>
    <w:rsid w:val="000357B6"/>
    <w:rsid w:val="000360C5"/>
    <w:rsid w:val="00037F8F"/>
    <w:rsid w:val="0004048F"/>
    <w:rsid w:val="00041883"/>
    <w:rsid w:val="00041DBC"/>
    <w:rsid w:val="00041F7E"/>
    <w:rsid w:val="00044B02"/>
    <w:rsid w:val="00044B0A"/>
    <w:rsid w:val="00045EF8"/>
    <w:rsid w:val="00046D8C"/>
    <w:rsid w:val="000479EF"/>
    <w:rsid w:val="00051DF7"/>
    <w:rsid w:val="00052B1F"/>
    <w:rsid w:val="00053C58"/>
    <w:rsid w:val="00054BD3"/>
    <w:rsid w:val="00055363"/>
    <w:rsid w:val="000560C6"/>
    <w:rsid w:val="00056F8E"/>
    <w:rsid w:val="000668A2"/>
    <w:rsid w:val="00067E31"/>
    <w:rsid w:val="000713BD"/>
    <w:rsid w:val="000737AB"/>
    <w:rsid w:val="00074258"/>
    <w:rsid w:val="00074796"/>
    <w:rsid w:val="000760CA"/>
    <w:rsid w:val="0007662D"/>
    <w:rsid w:val="00081966"/>
    <w:rsid w:val="0008321C"/>
    <w:rsid w:val="0008335E"/>
    <w:rsid w:val="00084113"/>
    <w:rsid w:val="00086773"/>
    <w:rsid w:val="00086A01"/>
    <w:rsid w:val="00091AC2"/>
    <w:rsid w:val="00093245"/>
    <w:rsid w:val="000962B2"/>
    <w:rsid w:val="000A182E"/>
    <w:rsid w:val="000A244F"/>
    <w:rsid w:val="000A3103"/>
    <w:rsid w:val="000A375B"/>
    <w:rsid w:val="000A4EFC"/>
    <w:rsid w:val="000A5537"/>
    <w:rsid w:val="000A7AB9"/>
    <w:rsid w:val="000B1F22"/>
    <w:rsid w:val="000B2FFE"/>
    <w:rsid w:val="000B4344"/>
    <w:rsid w:val="000B47E3"/>
    <w:rsid w:val="000B4CAF"/>
    <w:rsid w:val="000B523F"/>
    <w:rsid w:val="000B66E7"/>
    <w:rsid w:val="000B71B3"/>
    <w:rsid w:val="000C2090"/>
    <w:rsid w:val="000C22D8"/>
    <w:rsid w:val="000C4F2B"/>
    <w:rsid w:val="000C5863"/>
    <w:rsid w:val="000C784F"/>
    <w:rsid w:val="000C7FD8"/>
    <w:rsid w:val="000D0CB9"/>
    <w:rsid w:val="000D1BEA"/>
    <w:rsid w:val="000D26D0"/>
    <w:rsid w:val="000D40FA"/>
    <w:rsid w:val="000E03D9"/>
    <w:rsid w:val="000E2A41"/>
    <w:rsid w:val="000E6900"/>
    <w:rsid w:val="000E6AA6"/>
    <w:rsid w:val="000F03AF"/>
    <w:rsid w:val="000F0A94"/>
    <w:rsid w:val="000F1357"/>
    <w:rsid w:val="000F2816"/>
    <w:rsid w:val="000F572E"/>
    <w:rsid w:val="000F6D54"/>
    <w:rsid w:val="00103D61"/>
    <w:rsid w:val="001041F8"/>
    <w:rsid w:val="001054A8"/>
    <w:rsid w:val="00105C3A"/>
    <w:rsid w:val="00106B46"/>
    <w:rsid w:val="00107E93"/>
    <w:rsid w:val="00112638"/>
    <w:rsid w:val="00112A7A"/>
    <w:rsid w:val="00113514"/>
    <w:rsid w:val="00113980"/>
    <w:rsid w:val="00114B64"/>
    <w:rsid w:val="00120B6F"/>
    <w:rsid w:val="00120D07"/>
    <w:rsid w:val="0012483C"/>
    <w:rsid w:val="00124883"/>
    <w:rsid w:val="00125B2C"/>
    <w:rsid w:val="00126D96"/>
    <w:rsid w:val="001276E5"/>
    <w:rsid w:val="00130763"/>
    <w:rsid w:val="00133071"/>
    <w:rsid w:val="00137C21"/>
    <w:rsid w:val="0014037E"/>
    <w:rsid w:val="001425BA"/>
    <w:rsid w:val="00143CC7"/>
    <w:rsid w:val="00144F39"/>
    <w:rsid w:val="00151C9C"/>
    <w:rsid w:val="0015270A"/>
    <w:rsid w:val="00154A1B"/>
    <w:rsid w:val="00154AF8"/>
    <w:rsid w:val="001559D6"/>
    <w:rsid w:val="00155EDB"/>
    <w:rsid w:val="00156526"/>
    <w:rsid w:val="00157048"/>
    <w:rsid w:val="0015766D"/>
    <w:rsid w:val="0015792B"/>
    <w:rsid w:val="00160697"/>
    <w:rsid w:val="00160847"/>
    <w:rsid w:val="00160E1A"/>
    <w:rsid w:val="00161EF9"/>
    <w:rsid w:val="00165F6D"/>
    <w:rsid w:val="00167553"/>
    <w:rsid w:val="00167B3F"/>
    <w:rsid w:val="00167EBC"/>
    <w:rsid w:val="00170EF3"/>
    <w:rsid w:val="00173FDA"/>
    <w:rsid w:val="001743D6"/>
    <w:rsid w:val="0017631A"/>
    <w:rsid w:val="0018025C"/>
    <w:rsid w:val="001809B0"/>
    <w:rsid w:val="00182A4F"/>
    <w:rsid w:val="001840E6"/>
    <w:rsid w:val="001855A1"/>
    <w:rsid w:val="00186CA1"/>
    <w:rsid w:val="0019448F"/>
    <w:rsid w:val="0019452D"/>
    <w:rsid w:val="001949E1"/>
    <w:rsid w:val="0019775D"/>
    <w:rsid w:val="001A0825"/>
    <w:rsid w:val="001A112A"/>
    <w:rsid w:val="001A1967"/>
    <w:rsid w:val="001A588F"/>
    <w:rsid w:val="001A78A9"/>
    <w:rsid w:val="001B25FF"/>
    <w:rsid w:val="001B40FD"/>
    <w:rsid w:val="001B51CC"/>
    <w:rsid w:val="001C19E1"/>
    <w:rsid w:val="001C2DBC"/>
    <w:rsid w:val="001C4499"/>
    <w:rsid w:val="001C4B8D"/>
    <w:rsid w:val="001C4BDE"/>
    <w:rsid w:val="001C616B"/>
    <w:rsid w:val="001C7142"/>
    <w:rsid w:val="001D0422"/>
    <w:rsid w:val="001D1329"/>
    <w:rsid w:val="001D37A4"/>
    <w:rsid w:val="001D6847"/>
    <w:rsid w:val="001E0DA6"/>
    <w:rsid w:val="001E0DD1"/>
    <w:rsid w:val="001E1B01"/>
    <w:rsid w:val="001E38C7"/>
    <w:rsid w:val="001E5657"/>
    <w:rsid w:val="001E6BAC"/>
    <w:rsid w:val="001E770B"/>
    <w:rsid w:val="001F0607"/>
    <w:rsid w:val="001F0BEA"/>
    <w:rsid w:val="001F0CD3"/>
    <w:rsid w:val="001F1AA7"/>
    <w:rsid w:val="001F422A"/>
    <w:rsid w:val="001F4C0C"/>
    <w:rsid w:val="001F6135"/>
    <w:rsid w:val="001F6925"/>
    <w:rsid w:val="001F6A82"/>
    <w:rsid w:val="001F7A5A"/>
    <w:rsid w:val="002012D7"/>
    <w:rsid w:val="00202493"/>
    <w:rsid w:val="00202B74"/>
    <w:rsid w:val="00203CEB"/>
    <w:rsid w:val="00204CC8"/>
    <w:rsid w:val="0020775C"/>
    <w:rsid w:val="00207904"/>
    <w:rsid w:val="002109FE"/>
    <w:rsid w:val="00211CAA"/>
    <w:rsid w:val="002155E2"/>
    <w:rsid w:val="00215660"/>
    <w:rsid w:val="002207CD"/>
    <w:rsid w:val="00220A09"/>
    <w:rsid w:val="002216C7"/>
    <w:rsid w:val="00230823"/>
    <w:rsid w:val="00231A5B"/>
    <w:rsid w:val="00233695"/>
    <w:rsid w:val="002342C1"/>
    <w:rsid w:val="0023465A"/>
    <w:rsid w:val="00234A84"/>
    <w:rsid w:val="00234F50"/>
    <w:rsid w:val="0023692C"/>
    <w:rsid w:val="002373D8"/>
    <w:rsid w:val="002373F2"/>
    <w:rsid w:val="0024156E"/>
    <w:rsid w:val="002437D1"/>
    <w:rsid w:val="00244270"/>
    <w:rsid w:val="00250A80"/>
    <w:rsid w:val="00253183"/>
    <w:rsid w:val="002531CB"/>
    <w:rsid w:val="00255574"/>
    <w:rsid w:val="002577FF"/>
    <w:rsid w:val="002578BE"/>
    <w:rsid w:val="00257DE3"/>
    <w:rsid w:val="00260926"/>
    <w:rsid w:val="00265335"/>
    <w:rsid w:val="00265D98"/>
    <w:rsid w:val="0026677E"/>
    <w:rsid w:val="00270792"/>
    <w:rsid w:val="00275262"/>
    <w:rsid w:val="00276765"/>
    <w:rsid w:val="00280164"/>
    <w:rsid w:val="00281D2B"/>
    <w:rsid w:val="00283F05"/>
    <w:rsid w:val="002840BA"/>
    <w:rsid w:val="002850E0"/>
    <w:rsid w:val="002855B7"/>
    <w:rsid w:val="002900D1"/>
    <w:rsid w:val="00290821"/>
    <w:rsid w:val="00294D37"/>
    <w:rsid w:val="0029527F"/>
    <w:rsid w:val="00295F30"/>
    <w:rsid w:val="00296138"/>
    <w:rsid w:val="002A009C"/>
    <w:rsid w:val="002A2ECD"/>
    <w:rsid w:val="002A431D"/>
    <w:rsid w:val="002A44EE"/>
    <w:rsid w:val="002A4975"/>
    <w:rsid w:val="002A6407"/>
    <w:rsid w:val="002B111A"/>
    <w:rsid w:val="002B1216"/>
    <w:rsid w:val="002B1B01"/>
    <w:rsid w:val="002B1B5C"/>
    <w:rsid w:val="002B1CAE"/>
    <w:rsid w:val="002B2C31"/>
    <w:rsid w:val="002C047E"/>
    <w:rsid w:val="002C5D25"/>
    <w:rsid w:val="002C5DA1"/>
    <w:rsid w:val="002D20D5"/>
    <w:rsid w:val="002D34B1"/>
    <w:rsid w:val="002D4FAF"/>
    <w:rsid w:val="002D5547"/>
    <w:rsid w:val="002D5D20"/>
    <w:rsid w:val="002D5D6A"/>
    <w:rsid w:val="002D6731"/>
    <w:rsid w:val="002D7E35"/>
    <w:rsid w:val="002E3BFB"/>
    <w:rsid w:val="002E465D"/>
    <w:rsid w:val="002E52B0"/>
    <w:rsid w:val="002E5D7C"/>
    <w:rsid w:val="002E7B75"/>
    <w:rsid w:val="002F1827"/>
    <w:rsid w:val="002F32DE"/>
    <w:rsid w:val="002F3E7C"/>
    <w:rsid w:val="002F4E42"/>
    <w:rsid w:val="002F522A"/>
    <w:rsid w:val="002F754D"/>
    <w:rsid w:val="002F77B6"/>
    <w:rsid w:val="00300085"/>
    <w:rsid w:val="00303B16"/>
    <w:rsid w:val="00303F7C"/>
    <w:rsid w:val="00305C8E"/>
    <w:rsid w:val="003061C1"/>
    <w:rsid w:val="00311CA7"/>
    <w:rsid w:val="00316A1A"/>
    <w:rsid w:val="00317CE2"/>
    <w:rsid w:val="0032365C"/>
    <w:rsid w:val="00323C3D"/>
    <w:rsid w:val="00325895"/>
    <w:rsid w:val="00325ADA"/>
    <w:rsid w:val="003274EC"/>
    <w:rsid w:val="00332A91"/>
    <w:rsid w:val="0033316D"/>
    <w:rsid w:val="00334D2C"/>
    <w:rsid w:val="003358A6"/>
    <w:rsid w:val="00335E95"/>
    <w:rsid w:val="00336997"/>
    <w:rsid w:val="00337203"/>
    <w:rsid w:val="003425E6"/>
    <w:rsid w:val="00342CC8"/>
    <w:rsid w:val="0034632B"/>
    <w:rsid w:val="00347B64"/>
    <w:rsid w:val="00347DA1"/>
    <w:rsid w:val="00347E22"/>
    <w:rsid w:val="003502E4"/>
    <w:rsid w:val="00351035"/>
    <w:rsid w:val="003514C8"/>
    <w:rsid w:val="00351534"/>
    <w:rsid w:val="0035533E"/>
    <w:rsid w:val="00356B4E"/>
    <w:rsid w:val="003577EB"/>
    <w:rsid w:val="003606E0"/>
    <w:rsid w:val="00362509"/>
    <w:rsid w:val="00363383"/>
    <w:rsid w:val="003652FA"/>
    <w:rsid w:val="00366E49"/>
    <w:rsid w:val="0037413E"/>
    <w:rsid w:val="00374F41"/>
    <w:rsid w:val="00380825"/>
    <w:rsid w:val="00380972"/>
    <w:rsid w:val="0038504F"/>
    <w:rsid w:val="003851EF"/>
    <w:rsid w:val="00386037"/>
    <w:rsid w:val="00387044"/>
    <w:rsid w:val="003879BF"/>
    <w:rsid w:val="00393D1D"/>
    <w:rsid w:val="003940C6"/>
    <w:rsid w:val="00395EF0"/>
    <w:rsid w:val="00397087"/>
    <w:rsid w:val="003A0FC7"/>
    <w:rsid w:val="003A1F0F"/>
    <w:rsid w:val="003A6F3D"/>
    <w:rsid w:val="003B2CAD"/>
    <w:rsid w:val="003B2ED0"/>
    <w:rsid w:val="003C25FE"/>
    <w:rsid w:val="003C3BCF"/>
    <w:rsid w:val="003C54BF"/>
    <w:rsid w:val="003C6E40"/>
    <w:rsid w:val="003C716E"/>
    <w:rsid w:val="003D0E8F"/>
    <w:rsid w:val="003D17B4"/>
    <w:rsid w:val="003D198F"/>
    <w:rsid w:val="003D36D6"/>
    <w:rsid w:val="003D3D19"/>
    <w:rsid w:val="003D4DAC"/>
    <w:rsid w:val="003D7270"/>
    <w:rsid w:val="003D7568"/>
    <w:rsid w:val="003D7AA0"/>
    <w:rsid w:val="003E0F5D"/>
    <w:rsid w:val="003E3543"/>
    <w:rsid w:val="003E3B02"/>
    <w:rsid w:val="003E414D"/>
    <w:rsid w:val="003E45D4"/>
    <w:rsid w:val="003E5DF3"/>
    <w:rsid w:val="00400D92"/>
    <w:rsid w:val="004012FF"/>
    <w:rsid w:val="00405BDA"/>
    <w:rsid w:val="00407A69"/>
    <w:rsid w:val="00413555"/>
    <w:rsid w:val="004136AC"/>
    <w:rsid w:val="004202A2"/>
    <w:rsid w:val="00420C48"/>
    <w:rsid w:val="0042387F"/>
    <w:rsid w:val="00424527"/>
    <w:rsid w:val="0042493C"/>
    <w:rsid w:val="00430384"/>
    <w:rsid w:val="004336F7"/>
    <w:rsid w:val="00434EB6"/>
    <w:rsid w:val="00440539"/>
    <w:rsid w:val="00440ADD"/>
    <w:rsid w:val="004410E7"/>
    <w:rsid w:val="00441365"/>
    <w:rsid w:val="00442DC8"/>
    <w:rsid w:val="00444660"/>
    <w:rsid w:val="00444945"/>
    <w:rsid w:val="00445361"/>
    <w:rsid w:val="0045112D"/>
    <w:rsid w:val="004523B9"/>
    <w:rsid w:val="00453BA6"/>
    <w:rsid w:val="004548D3"/>
    <w:rsid w:val="00454EFB"/>
    <w:rsid w:val="0046024F"/>
    <w:rsid w:val="0046112E"/>
    <w:rsid w:val="0046116A"/>
    <w:rsid w:val="0046116E"/>
    <w:rsid w:val="004620EF"/>
    <w:rsid w:val="00463102"/>
    <w:rsid w:val="00470C4A"/>
    <w:rsid w:val="004714AB"/>
    <w:rsid w:val="00471616"/>
    <w:rsid w:val="004730CB"/>
    <w:rsid w:val="00473264"/>
    <w:rsid w:val="00476980"/>
    <w:rsid w:val="00477230"/>
    <w:rsid w:val="00482F0D"/>
    <w:rsid w:val="00484EF6"/>
    <w:rsid w:val="00487D4B"/>
    <w:rsid w:val="004906A1"/>
    <w:rsid w:val="00491216"/>
    <w:rsid w:val="00492444"/>
    <w:rsid w:val="00492D45"/>
    <w:rsid w:val="004948A4"/>
    <w:rsid w:val="004A0892"/>
    <w:rsid w:val="004A19EC"/>
    <w:rsid w:val="004A1F11"/>
    <w:rsid w:val="004A3736"/>
    <w:rsid w:val="004A3BCD"/>
    <w:rsid w:val="004A773E"/>
    <w:rsid w:val="004A7E1B"/>
    <w:rsid w:val="004B2C83"/>
    <w:rsid w:val="004B3437"/>
    <w:rsid w:val="004B42E5"/>
    <w:rsid w:val="004B7753"/>
    <w:rsid w:val="004C0052"/>
    <w:rsid w:val="004C0EFB"/>
    <w:rsid w:val="004C668C"/>
    <w:rsid w:val="004C6932"/>
    <w:rsid w:val="004C7EE1"/>
    <w:rsid w:val="004D01EC"/>
    <w:rsid w:val="004D047E"/>
    <w:rsid w:val="004D20CC"/>
    <w:rsid w:val="004D2D71"/>
    <w:rsid w:val="004D450D"/>
    <w:rsid w:val="004D4A48"/>
    <w:rsid w:val="004D5909"/>
    <w:rsid w:val="004D5C83"/>
    <w:rsid w:val="004D64A1"/>
    <w:rsid w:val="004D6956"/>
    <w:rsid w:val="004D70C1"/>
    <w:rsid w:val="004D71F6"/>
    <w:rsid w:val="004D7470"/>
    <w:rsid w:val="004E02DD"/>
    <w:rsid w:val="004E2BCB"/>
    <w:rsid w:val="004E349C"/>
    <w:rsid w:val="004E3691"/>
    <w:rsid w:val="004E5130"/>
    <w:rsid w:val="004E514A"/>
    <w:rsid w:val="004E53B5"/>
    <w:rsid w:val="004E5DB1"/>
    <w:rsid w:val="004E67B8"/>
    <w:rsid w:val="004F2235"/>
    <w:rsid w:val="004F2A84"/>
    <w:rsid w:val="004F40F7"/>
    <w:rsid w:val="004F4C26"/>
    <w:rsid w:val="004F6B80"/>
    <w:rsid w:val="004F7116"/>
    <w:rsid w:val="004F726E"/>
    <w:rsid w:val="00500484"/>
    <w:rsid w:val="00501067"/>
    <w:rsid w:val="0050142D"/>
    <w:rsid w:val="005059B3"/>
    <w:rsid w:val="00505CF2"/>
    <w:rsid w:val="005071ED"/>
    <w:rsid w:val="00507405"/>
    <w:rsid w:val="00507B45"/>
    <w:rsid w:val="00507CEA"/>
    <w:rsid w:val="00511190"/>
    <w:rsid w:val="005207B9"/>
    <w:rsid w:val="00525DFB"/>
    <w:rsid w:val="00530518"/>
    <w:rsid w:val="00531510"/>
    <w:rsid w:val="00537DF3"/>
    <w:rsid w:val="0054353D"/>
    <w:rsid w:val="00543EA3"/>
    <w:rsid w:val="005455EB"/>
    <w:rsid w:val="00546BAE"/>
    <w:rsid w:val="00550856"/>
    <w:rsid w:val="00552483"/>
    <w:rsid w:val="005555A5"/>
    <w:rsid w:val="00556E51"/>
    <w:rsid w:val="00557982"/>
    <w:rsid w:val="00561F6E"/>
    <w:rsid w:val="005623CE"/>
    <w:rsid w:val="0056240C"/>
    <w:rsid w:val="005625BC"/>
    <w:rsid w:val="00563890"/>
    <w:rsid w:val="005658AC"/>
    <w:rsid w:val="00565977"/>
    <w:rsid w:val="0057068A"/>
    <w:rsid w:val="0057797C"/>
    <w:rsid w:val="00580575"/>
    <w:rsid w:val="0058279F"/>
    <w:rsid w:val="00585704"/>
    <w:rsid w:val="00585B51"/>
    <w:rsid w:val="00587424"/>
    <w:rsid w:val="0058750C"/>
    <w:rsid w:val="00590B69"/>
    <w:rsid w:val="005911CA"/>
    <w:rsid w:val="0059242C"/>
    <w:rsid w:val="005933BF"/>
    <w:rsid w:val="00593856"/>
    <w:rsid w:val="00594282"/>
    <w:rsid w:val="00597010"/>
    <w:rsid w:val="005974F8"/>
    <w:rsid w:val="005975B3"/>
    <w:rsid w:val="005A1E77"/>
    <w:rsid w:val="005A26A6"/>
    <w:rsid w:val="005A368D"/>
    <w:rsid w:val="005B042C"/>
    <w:rsid w:val="005B28A6"/>
    <w:rsid w:val="005B2ABE"/>
    <w:rsid w:val="005B4672"/>
    <w:rsid w:val="005B4CEB"/>
    <w:rsid w:val="005B5DA4"/>
    <w:rsid w:val="005B750E"/>
    <w:rsid w:val="005B7690"/>
    <w:rsid w:val="005B7B05"/>
    <w:rsid w:val="005C1662"/>
    <w:rsid w:val="005C3EE8"/>
    <w:rsid w:val="005C77B9"/>
    <w:rsid w:val="005D124D"/>
    <w:rsid w:val="005D2715"/>
    <w:rsid w:val="005D434A"/>
    <w:rsid w:val="005D713D"/>
    <w:rsid w:val="005E29DA"/>
    <w:rsid w:val="005E2B56"/>
    <w:rsid w:val="005F6522"/>
    <w:rsid w:val="005F783E"/>
    <w:rsid w:val="00600BC7"/>
    <w:rsid w:val="00601470"/>
    <w:rsid w:val="00603BF8"/>
    <w:rsid w:val="006063E1"/>
    <w:rsid w:val="0061308C"/>
    <w:rsid w:val="00613B28"/>
    <w:rsid w:val="00614575"/>
    <w:rsid w:val="006156DB"/>
    <w:rsid w:val="006172B3"/>
    <w:rsid w:val="00621A83"/>
    <w:rsid w:val="00624651"/>
    <w:rsid w:val="00624D4B"/>
    <w:rsid w:val="0062791E"/>
    <w:rsid w:val="0063077A"/>
    <w:rsid w:val="00637954"/>
    <w:rsid w:val="00637E38"/>
    <w:rsid w:val="00641F16"/>
    <w:rsid w:val="00644AAF"/>
    <w:rsid w:val="0064590B"/>
    <w:rsid w:val="00646E71"/>
    <w:rsid w:val="00647838"/>
    <w:rsid w:val="00650A93"/>
    <w:rsid w:val="006532CE"/>
    <w:rsid w:val="00656A56"/>
    <w:rsid w:val="006604F4"/>
    <w:rsid w:val="00662560"/>
    <w:rsid w:val="00665069"/>
    <w:rsid w:val="006670ED"/>
    <w:rsid w:val="00667818"/>
    <w:rsid w:val="00670CFF"/>
    <w:rsid w:val="00671826"/>
    <w:rsid w:val="00672A10"/>
    <w:rsid w:val="00673194"/>
    <w:rsid w:val="00674B36"/>
    <w:rsid w:val="00680E85"/>
    <w:rsid w:val="00683A2C"/>
    <w:rsid w:val="006907C2"/>
    <w:rsid w:val="00692019"/>
    <w:rsid w:val="00694B5A"/>
    <w:rsid w:val="00695103"/>
    <w:rsid w:val="006A1945"/>
    <w:rsid w:val="006A3337"/>
    <w:rsid w:val="006A40F4"/>
    <w:rsid w:val="006A480F"/>
    <w:rsid w:val="006A59C0"/>
    <w:rsid w:val="006A5EA3"/>
    <w:rsid w:val="006A6ECC"/>
    <w:rsid w:val="006A7DA9"/>
    <w:rsid w:val="006B084B"/>
    <w:rsid w:val="006B1DD4"/>
    <w:rsid w:val="006B2DA5"/>
    <w:rsid w:val="006B2FCD"/>
    <w:rsid w:val="006B536D"/>
    <w:rsid w:val="006B57AF"/>
    <w:rsid w:val="006B6656"/>
    <w:rsid w:val="006B67A5"/>
    <w:rsid w:val="006B7266"/>
    <w:rsid w:val="006C08A2"/>
    <w:rsid w:val="006C1849"/>
    <w:rsid w:val="006C1C41"/>
    <w:rsid w:val="006C2227"/>
    <w:rsid w:val="006C3188"/>
    <w:rsid w:val="006C3277"/>
    <w:rsid w:val="006C6823"/>
    <w:rsid w:val="006C6D81"/>
    <w:rsid w:val="006D0E23"/>
    <w:rsid w:val="006D15D7"/>
    <w:rsid w:val="006E1D75"/>
    <w:rsid w:val="006E50E7"/>
    <w:rsid w:val="006E67FA"/>
    <w:rsid w:val="006F0C92"/>
    <w:rsid w:val="006F18DA"/>
    <w:rsid w:val="006F240A"/>
    <w:rsid w:val="006F5256"/>
    <w:rsid w:val="006F52CF"/>
    <w:rsid w:val="007003C0"/>
    <w:rsid w:val="00700C7C"/>
    <w:rsid w:val="007010DC"/>
    <w:rsid w:val="00701FFD"/>
    <w:rsid w:val="00706F05"/>
    <w:rsid w:val="00711314"/>
    <w:rsid w:val="00712CBE"/>
    <w:rsid w:val="00713B16"/>
    <w:rsid w:val="007142D6"/>
    <w:rsid w:val="007174E4"/>
    <w:rsid w:val="007176AE"/>
    <w:rsid w:val="007206F1"/>
    <w:rsid w:val="00721592"/>
    <w:rsid w:val="00723118"/>
    <w:rsid w:val="00723C45"/>
    <w:rsid w:val="007243E4"/>
    <w:rsid w:val="00725589"/>
    <w:rsid w:val="007262A9"/>
    <w:rsid w:val="00732803"/>
    <w:rsid w:val="00740F96"/>
    <w:rsid w:val="007413C4"/>
    <w:rsid w:val="00741AE6"/>
    <w:rsid w:val="00743530"/>
    <w:rsid w:val="00744EA2"/>
    <w:rsid w:val="00745A42"/>
    <w:rsid w:val="0074751C"/>
    <w:rsid w:val="00747BC7"/>
    <w:rsid w:val="00750264"/>
    <w:rsid w:val="00750BBA"/>
    <w:rsid w:val="00753EC0"/>
    <w:rsid w:val="00753EF7"/>
    <w:rsid w:val="00753F34"/>
    <w:rsid w:val="00754344"/>
    <w:rsid w:val="00757E6C"/>
    <w:rsid w:val="00760412"/>
    <w:rsid w:val="007611F0"/>
    <w:rsid w:val="0076381F"/>
    <w:rsid w:val="00765CF9"/>
    <w:rsid w:val="00770186"/>
    <w:rsid w:val="00771565"/>
    <w:rsid w:val="00771897"/>
    <w:rsid w:val="00772E41"/>
    <w:rsid w:val="00772E8A"/>
    <w:rsid w:val="0077689C"/>
    <w:rsid w:val="007822E8"/>
    <w:rsid w:val="007854C2"/>
    <w:rsid w:val="00785A49"/>
    <w:rsid w:val="0078740E"/>
    <w:rsid w:val="0079001A"/>
    <w:rsid w:val="00792033"/>
    <w:rsid w:val="00793569"/>
    <w:rsid w:val="00794540"/>
    <w:rsid w:val="0079476B"/>
    <w:rsid w:val="007A09EF"/>
    <w:rsid w:val="007A1614"/>
    <w:rsid w:val="007A1CF5"/>
    <w:rsid w:val="007A1D73"/>
    <w:rsid w:val="007A2234"/>
    <w:rsid w:val="007A2F92"/>
    <w:rsid w:val="007A6E92"/>
    <w:rsid w:val="007A7680"/>
    <w:rsid w:val="007B1BDF"/>
    <w:rsid w:val="007B3133"/>
    <w:rsid w:val="007B4573"/>
    <w:rsid w:val="007B59CA"/>
    <w:rsid w:val="007B73D0"/>
    <w:rsid w:val="007C07F3"/>
    <w:rsid w:val="007C2B06"/>
    <w:rsid w:val="007C5878"/>
    <w:rsid w:val="007C5BF9"/>
    <w:rsid w:val="007C7D83"/>
    <w:rsid w:val="007D177E"/>
    <w:rsid w:val="007D2B45"/>
    <w:rsid w:val="007D3F3A"/>
    <w:rsid w:val="007D60CE"/>
    <w:rsid w:val="007D7D86"/>
    <w:rsid w:val="007E0581"/>
    <w:rsid w:val="007F0995"/>
    <w:rsid w:val="007F3CD4"/>
    <w:rsid w:val="007F62C2"/>
    <w:rsid w:val="007F6917"/>
    <w:rsid w:val="007F701E"/>
    <w:rsid w:val="008071D5"/>
    <w:rsid w:val="00807766"/>
    <w:rsid w:val="00814605"/>
    <w:rsid w:val="00816FE2"/>
    <w:rsid w:val="00821565"/>
    <w:rsid w:val="0082276C"/>
    <w:rsid w:val="00823496"/>
    <w:rsid w:val="008248BA"/>
    <w:rsid w:val="00827349"/>
    <w:rsid w:val="00830DA2"/>
    <w:rsid w:val="00834EA2"/>
    <w:rsid w:val="0083521B"/>
    <w:rsid w:val="00835D09"/>
    <w:rsid w:val="00836B4E"/>
    <w:rsid w:val="008404A9"/>
    <w:rsid w:val="00840887"/>
    <w:rsid w:val="00840E95"/>
    <w:rsid w:val="00842FA9"/>
    <w:rsid w:val="00845987"/>
    <w:rsid w:val="008532C2"/>
    <w:rsid w:val="008570E6"/>
    <w:rsid w:val="00862707"/>
    <w:rsid w:val="00864BC4"/>
    <w:rsid w:val="0087340D"/>
    <w:rsid w:val="00875D3C"/>
    <w:rsid w:val="00877068"/>
    <w:rsid w:val="008771EC"/>
    <w:rsid w:val="0088006C"/>
    <w:rsid w:val="00881074"/>
    <w:rsid w:val="00882931"/>
    <w:rsid w:val="0088552C"/>
    <w:rsid w:val="00887A50"/>
    <w:rsid w:val="008907FE"/>
    <w:rsid w:val="008926DC"/>
    <w:rsid w:val="0089365A"/>
    <w:rsid w:val="00896CD8"/>
    <w:rsid w:val="008A1FE3"/>
    <w:rsid w:val="008A479A"/>
    <w:rsid w:val="008A7744"/>
    <w:rsid w:val="008B013E"/>
    <w:rsid w:val="008B034B"/>
    <w:rsid w:val="008B2507"/>
    <w:rsid w:val="008B40D0"/>
    <w:rsid w:val="008C2543"/>
    <w:rsid w:val="008C3ACA"/>
    <w:rsid w:val="008D13CA"/>
    <w:rsid w:val="008D1F1B"/>
    <w:rsid w:val="008D5C8C"/>
    <w:rsid w:val="008D6472"/>
    <w:rsid w:val="008E1DF9"/>
    <w:rsid w:val="008E1F53"/>
    <w:rsid w:val="008E2822"/>
    <w:rsid w:val="008E4F95"/>
    <w:rsid w:val="008E51D7"/>
    <w:rsid w:val="008E5E87"/>
    <w:rsid w:val="008E5F87"/>
    <w:rsid w:val="008F335E"/>
    <w:rsid w:val="008F4ECB"/>
    <w:rsid w:val="008F55CD"/>
    <w:rsid w:val="008F6E5F"/>
    <w:rsid w:val="00900196"/>
    <w:rsid w:val="00902136"/>
    <w:rsid w:val="009027E5"/>
    <w:rsid w:val="00904D71"/>
    <w:rsid w:val="00905287"/>
    <w:rsid w:val="00905CD4"/>
    <w:rsid w:val="00905DC3"/>
    <w:rsid w:val="00907D95"/>
    <w:rsid w:val="0091573A"/>
    <w:rsid w:val="00916463"/>
    <w:rsid w:val="00917387"/>
    <w:rsid w:val="00920007"/>
    <w:rsid w:val="00920236"/>
    <w:rsid w:val="009203B3"/>
    <w:rsid w:val="00920896"/>
    <w:rsid w:val="00921562"/>
    <w:rsid w:val="009236F7"/>
    <w:rsid w:val="00926C2C"/>
    <w:rsid w:val="0092727D"/>
    <w:rsid w:val="00940645"/>
    <w:rsid w:val="0094249A"/>
    <w:rsid w:val="009424FC"/>
    <w:rsid w:val="00945F8B"/>
    <w:rsid w:val="0094647F"/>
    <w:rsid w:val="00946734"/>
    <w:rsid w:val="00946927"/>
    <w:rsid w:val="00946F2F"/>
    <w:rsid w:val="00953F3B"/>
    <w:rsid w:val="0095441C"/>
    <w:rsid w:val="00954822"/>
    <w:rsid w:val="00960846"/>
    <w:rsid w:val="00962046"/>
    <w:rsid w:val="009629AA"/>
    <w:rsid w:val="009632D9"/>
    <w:rsid w:val="009649DA"/>
    <w:rsid w:val="00964BEA"/>
    <w:rsid w:val="00965E0D"/>
    <w:rsid w:val="00971CC2"/>
    <w:rsid w:val="00974B3C"/>
    <w:rsid w:val="00975D86"/>
    <w:rsid w:val="00975F28"/>
    <w:rsid w:val="00976D14"/>
    <w:rsid w:val="00976D18"/>
    <w:rsid w:val="009800F5"/>
    <w:rsid w:val="009806F8"/>
    <w:rsid w:val="0098123B"/>
    <w:rsid w:val="0098148B"/>
    <w:rsid w:val="00981DA9"/>
    <w:rsid w:val="00985640"/>
    <w:rsid w:val="009875BC"/>
    <w:rsid w:val="00991772"/>
    <w:rsid w:val="00991C07"/>
    <w:rsid w:val="009922EC"/>
    <w:rsid w:val="00992531"/>
    <w:rsid w:val="0099602A"/>
    <w:rsid w:val="00996249"/>
    <w:rsid w:val="00996F18"/>
    <w:rsid w:val="00997420"/>
    <w:rsid w:val="009974EC"/>
    <w:rsid w:val="009A0EE0"/>
    <w:rsid w:val="009A1A93"/>
    <w:rsid w:val="009A24A4"/>
    <w:rsid w:val="009A25A2"/>
    <w:rsid w:val="009A63F0"/>
    <w:rsid w:val="009A6BBB"/>
    <w:rsid w:val="009A7C7C"/>
    <w:rsid w:val="009B1217"/>
    <w:rsid w:val="009B43C7"/>
    <w:rsid w:val="009B4A03"/>
    <w:rsid w:val="009B639A"/>
    <w:rsid w:val="009C0BEB"/>
    <w:rsid w:val="009C0C33"/>
    <w:rsid w:val="009C38AB"/>
    <w:rsid w:val="009C50A6"/>
    <w:rsid w:val="009C51E3"/>
    <w:rsid w:val="009C541B"/>
    <w:rsid w:val="009C77B3"/>
    <w:rsid w:val="009D208B"/>
    <w:rsid w:val="009D29B0"/>
    <w:rsid w:val="009D3275"/>
    <w:rsid w:val="009D49A3"/>
    <w:rsid w:val="009D561E"/>
    <w:rsid w:val="009D73A9"/>
    <w:rsid w:val="009E07A6"/>
    <w:rsid w:val="009E0EB2"/>
    <w:rsid w:val="009E261F"/>
    <w:rsid w:val="009E3F20"/>
    <w:rsid w:val="009E6DD3"/>
    <w:rsid w:val="009E7C3C"/>
    <w:rsid w:val="009F0858"/>
    <w:rsid w:val="009F3432"/>
    <w:rsid w:val="009F41CA"/>
    <w:rsid w:val="009F6740"/>
    <w:rsid w:val="009F686A"/>
    <w:rsid w:val="009F71AD"/>
    <w:rsid w:val="009F7D5E"/>
    <w:rsid w:val="00A00740"/>
    <w:rsid w:val="00A00F5F"/>
    <w:rsid w:val="00A0288E"/>
    <w:rsid w:val="00A02A72"/>
    <w:rsid w:val="00A04128"/>
    <w:rsid w:val="00A05D98"/>
    <w:rsid w:val="00A106CF"/>
    <w:rsid w:val="00A10B80"/>
    <w:rsid w:val="00A11B93"/>
    <w:rsid w:val="00A14964"/>
    <w:rsid w:val="00A2010B"/>
    <w:rsid w:val="00A21747"/>
    <w:rsid w:val="00A24D9B"/>
    <w:rsid w:val="00A2576E"/>
    <w:rsid w:val="00A30A57"/>
    <w:rsid w:val="00A317E1"/>
    <w:rsid w:val="00A33DA2"/>
    <w:rsid w:val="00A34ED1"/>
    <w:rsid w:val="00A34EF7"/>
    <w:rsid w:val="00A3563C"/>
    <w:rsid w:val="00A35899"/>
    <w:rsid w:val="00A35DFA"/>
    <w:rsid w:val="00A40A52"/>
    <w:rsid w:val="00A418C5"/>
    <w:rsid w:val="00A42655"/>
    <w:rsid w:val="00A444B5"/>
    <w:rsid w:val="00A46B7F"/>
    <w:rsid w:val="00A46DDC"/>
    <w:rsid w:val="00A5257D"/>
    <w:rsid w:val="00A55557"/>
    <w:rsid w:val="00A56842"/>
    <w:rsid w:val="00A57F78"/>
    <w:rsid w:val="00A60E60"/>
    <w:rsid w:val="00A62D91"/>
    <w:rsid w:val="00A6445C"/>
    <w:rsid w:val="00A705A4"/>
    <w:rsid w:val="00A73BC2"/>
    <w:rsid w:val="00A744E2"/>
    <w:rsid w:val="00A7570D"/>
    <w:rsid w:val="00A76856"/>
    <w:rsid w:val="00A76F96"/>
    <w:rsid w:val="00A773C0"/>
    <w:rsid w:val="00A82A94"/>
    <w:rsid w:val="00A84B53"/>
    <w:rsid w:val="00A8737B"/>
    <w:rsid w:val="00A901CB"/>
    <w:rsid w:val="00A93790"/>
    <w:rsid w:val="00A93BCC"/>
    <w:rsid w:val="00A94627"/>
    <w:rsid w:val="00A94958"/>
    <w:rsid w:val="00A94B9E"/>
    <w:rsid w:val="00A95A10"/>
    <w:rsid w:val="00AA030E"/>
    <w:rsid w:val="00AA1AB7"/>
    <w:rsid w:val="00AA287D"/>
    <w:rsid w:val="00AA4959"/>
    <w:rsid w:val="00AA5497"/>
    <w:rsid w:val="00AA66EA"/>
    <w:rsid w:val="00AB0906"/>
    <w:rsid w:val="00AB14E8"/>
    <w:rsid w:val="00AB17B1"/>
    <w:rsid w:val="00AB3E9B"/>
    <w:rsid w:val="00AB5121"/>
    <w:rsid w:val="00AB6F6E"/>
    <w:rsid w:val="00AC6F4A"/>
    <w:rsid w:val="00AC7D07"/>
    <w:rsid w:val="00AD3FBE"/>
    <w:rsid w:val="00AD4C39"/>
    <w:rsid w:val="00AD4ECD"/>
    <w:rsid w:val="00AD6511"/>
    <w:rsid w:val="00AE087F"/>
    <w:rsid w:val="00AE0BB1"/>
    <w:rsid w:val="00AE1664"/>
    <w:rsid w:val="00AE25FB"/>
    <w:rsid w:val="00AE3CEA"/>
    <w:rsid w:val="00AE5FA9"/>
    <w:rsid w:val="00AE62F9"/>
    <w:rsid w:val="00AE6FC5"/>
    <w:rsid w:val="00AF1165"/>
    <w:rsid w:val="00AF1213"/>
    <w:rsid w:val="00AF371A"/>
    <w:rsid w:val="00AF4529"/>
    <w:rsid w:val="00AF4913"/>
    <w:rsid w:val="00AF53FB"/>
    <w:rsid w:val="00AF5E6E"/>
    <w:rsid w:val="00B05ADF"/>
    <w:rsid w:val="00B0764B"/>
    <w:rsid w:val="00B12AED"/>
    <w:rsid w:val="00B17D69"/>
    <w:rsid w:val="00B205DF"/>
    <w:rsid w:val="00B240BB"/>
    <w:rsid w:val="00B244B6"/>
    <w:rsid w:val="00B32879"/>
    <w:rsid w:val="00B35D6D"/>
    <w:rsid w:val="00B35E25"/>
    <w:rsid w:val="00B35FF7"/>
    <w:rsid w:val="00B360A3"/>
    <w:rsid w:val="00B377A5"/>
    <w:rsid w:val="00B37A67"/>
    <w:rsid w:val="00B414E1"/>
    <w:rsid w:val="00B432EC"/>
    <w:rsid w:val="00B437E5"/>
    <w:rsid w:val="00B44E13"/>
    <w:rsid w:val="00B47611"/>
    <w:rsid w:val="00B50FC4"/>
    <w:rsid w:val="00B52240"/>
    <w:rsid w:val="00B56CD7"/>
    <w:rsid w:val="00B570A8"/>
    <w:rsid w:val="00B57747"/>
    <w:rsid w:val="00B661C3"/>
    <w:rsid w:val="00B670E7"/>
    <w:rsid w:val="00B674D0"/>
    <w:rsid w:val="00B675F9"/>
    <w:rsid w:val="00B67988"/>
    <w:rsid w:val="00B67B8F"/>
    <w:rsid w:val="00B710BE"/>
    <w:rsid w:val="00B71D9A"/>
    <w:rsid w:val="00B728AB"/>
    <w:rsid w:val="00B72B08"/>
    <w:rsid w:val="00B74385"/>
    <w:rsid w:val="00B753D6"/>
    <w:rsid w:val="00B75DF4"/>
    <w:rsid w:val="00B760D4"/>
    <w:rsid w:val="00B80A6A"/>
    <w:rsid w:val="00B81048"/>
    <w:rsid w:val="00B84CAA"/>
    <w:rsid w:val="00B909E7"/>
    <w:rsid w:val="00B91ECC"/>
    <w:rsid w:val="00B93704"/>
    <w:rsid w:val="00B95EE1"/>
    <w:rsid w:val="00B9782C"/>
    <w:rsid w:val="00BA300D"/>
    <w:rsid w:val="00BA3C10"/>
    <w:rsid w:val="00BA4736"/>
    <w:rsid w:val="00BA5F46"/>
    <w:rsid w:val="00BB1D35"/>
    <w:rsid w:val="00BB61E8"/>
    <w:rsid w:val="00BB7D1A"/>
    <w:rsid w:val="00BC1D0B"/>
    <w:rsid w:val="00BC2AF8"/>
    <w:rsid w:val="00BC7C0B"/>
    <w:rsid w:val="00BD00E7"/>
    <w:rsid w:val="00BD1BE6"/>
    <w:rsid w:val="00BD1FEB"/>
    <w:rsid w:val="00BD5376"/>
    <w:rsid w:val="00BD5D20"/>
    <w:rsid w:val="00BE4772"/>
    <w:rsid w:val="00BE4EAD"/>
    <w:rsid w:val="00BE60DE"/>
    <w:rsid w:val="00BE639E"/>
    <w:rsid w:val="00BE6788"/>
    <w:rsid w:val="00BE6CA2"/>
    <w:rsid w:val="00BF00DE"/>
    <w:rsid w:val="00BF01C8"/>
    <w:rsid w:val="00BF0331"/>
    <w:rsid w:val="00BF1A75"/>
    <w:rsid w:val="00BF377B"/>
    <w:rsid w:val="00BF43B2"/>
    <w:rsid w:val="00BF46C0"/>
    <w:rsid w:val="00BF4D57"/>
    <w:rsid w:val="00BF7031"/>
    <w:rsid w:val="00C005BD"/>
    <w:rsid w:val="00C00939"/>
    <w:rsid w:val="00C01EEC"/>
    <w:rsid w:val="00C02791"/>
    <w:rsid w:val="00C048AD"/>
    <w:rsid w:val="00C05268"/>
    <w:rsid w:val="00C05AAF"/>
    <w:rsid w:val="00C06285"/>
    <w:rsid w:val="00C07423"/>
    <w:rsid w:val="00C11177"/>
    <w:rsid w:val="00C12574"/>
    <w:rsid w:val="00C129C0"/>
    <w:rsid w:val="00C12D87"/>
    <w:rsid w:val="00C144B9"/>
    <w:rsid w:val="00C14655"/>
    <w:rsid w:val="00C159D1"/>
    <w:rsid w:val="00C165C7"/>
    <w:rsid w:val="00C207B8"/>
    <w:rsid w:val="00C210D4"/>
    <w:rsid w:val="00C21279"/>
    <w:rsid w:val="00C2299E"/>
    <w:rsid w:val="00C22C78"/>
    <w:rsid w:val="00C22ECC"/>
    <w:rsid w:val="00C24283"/>
    <w:rsid w:val="00C3101F"/>
    <w:rsid w:val="00C32BAD"/>
    <w:rsid w:val="00C33837"/>
    <w:rsid w:val="00C34F4B"/>
    <w:rsid w:val="00C35EEE"/>
    <w:rsid w:val="00C40799"/>
    <w:rsid w:val="00C40FF8"/>
    <w:rsid w:val="00C41D6E"/>
    <w:rsid w:val="00C430A9"/>
    <w:rsid w:val="00C43AC3"/>
    <w:rsid w:val="00C45583"/>
    <w:rsid w:val="00C456DA"/>
    <w:rsid w:val="00C46A2C"/>
    <w:rsid w:val="00C471B1"/>
    <w:rsid w:val="00C52222"/>
    <w:rsid w:val="00C5517D"/>
    <w:rsid w:val="00C55250"/>
    <w:rsid w:val="00C600D4"/>
    <w:rsid w:val="00C60F32"/>
    <w:rsid w:val="00C610DB"/>
    <w:rsid w:val="00C640B4"/>
    <w:rsid w:val="00C7178B"/>
    <w:rsid w:val="00C71D94"/>
    <w:rsid w:val="00C72DA2"/>
    <w:rsid w:val="00C73720"/>
    <w:rsid w:val="00C75135"/>
    <w:rsid w:val="00C80DF2"/>
    <w:rsid w:val="00C82959"/>
    <w:rsid w:val="00C84D65"/>
    <w:rsid w:val="00C86DE8"/>
    <w:rsid w:val="00C91588"/>
    <w:rsid w:val="00C930D1"/>
    <w:rsid w:val="00C9328C"/>
    <w:rsid w:val="00C93817"/>
    <w:rsid w:val="00C93F96"/>
    <w:rsid w:val="00C96B23"/>
    <w:rsid w:val="00CA196B"/>
    <w:rsid w:val="00CA6976"/>
    <w:rsid w:val="00CB05EA"/>
    <w:rsid w:val="00CB2A43"/>
    <w:rsid w:val="00CB477A"/>
    <w:rsid w:val="00CB554E"/>
    <w:rsid w:val="00CB7193"/>
    <w:rsid w:val="00CB7838"/>
    <w:rsid w:val="00CB7937"/>
    <w:rsid w:val="00CB79F7"/>
    <w:rsid w:val="00CC0819"/>
    <w:rsid w:val="00CC08B2"/>
    <w:rsid w:val="00CC374C"/>
    <w:rsid w:val="00CC3FAD"/>
    <w:rsid w:val="00CC49C2"/>
    <w:rsid w:val="00CC4EBD"/>
    <w:rsid w:val="00CC4F51"/>
    <w:rsid w:val="00CC6AE0"/>
    <w:rsid w:val="00CC71BC"/>
    <w:rsid w:val="00CD2F76"/>
    <w:rsid w:val="00CD3614"/>
    <w:rsid w:val="00CD4906"/>
    <w:rsid w:val="00CD5170"/>
    <w:rsid w:val="00CE0ED7"/>
    <w:rsid w:val="00CE1165"/>
    <w:rsid w:val="00CE1D03"/>
    <w:rsid w:val="00CE244A"/>
    <w:rsid w:val="00CE33CB"/>
    <w:rsid w:val="00CE6416"/>
    <w:rsid w:val="00CE735A"/>
    <w:rsid w:val="00CF0560"/>
    <w:rsid w:val="00CF0C1C"/>
    <w:rsid w:val="00CF3441"/>
    <w:rsid w:val="00CF36E4"/>
    <w:rsid w:val="00CF5252"/>
    <w:rsid w:val="00CF56AB"/>
    <w:rsid w:val="00CF5BEE"/>
    <w:rsid w:val="00CF6600"/>
    <w:rsid w:val="00CF6A62"/>
    <w:rsid w:val="00CF6D13"/>
    <w:rsid w:val="00CF799E"/>
    <w:rsid w:val="00D02471"/>
    <w:rsid w:val="00D038EA"/>
    <w:rsid w:val="00D04485"/>
    <w:rsid w:val="00D052C8"/>
    <w:rsid w:val="00D060E1"/>
    <w:rsid w:val="00D103F0"/>
    <w:rsid w:val="00D11119"/>
    <w:rsid w:val="00D14A28"/>
    <w:rsid w:val="00D15260"/>
    <w:rsid w:val="00D158BD"/>
    <w:rsid w:val="00D17251"/>
    <w:rsid w:val="00D204B6"/>
    <w:rsid w:val="00D21001"/>
    <w:rsid w:val="00D22ABD"/>
    <w:rsid w:val="00D24F59"/>
    <w:rsid w:val="00D2687A"/>
    <w:rsid w:val="00D26A12"/>
    <w:rsid w:val="00D327FB"/>
    <w:rsid w:val="00D35685"/>
    <w:rsid w:val="00D37421"/>
    <w:rsid w:val="00D40A86"/>
    <w:rsid w:val="00D4744C"/>
    <w:rsid w:val="00D50E9A"/>
    <w:rsid w:val="00D5133C"/>
    <w:rsid w:val="00D60457"/>
    <w:rsid w:val="00D607B0"/>
    <w:rsid w:val="00D6249C"/>
    <w:rsid w:val="00D63F49"/>
    <w:rsid w:val="00D641C2"/>
    <w:rsid w:val="00D65DF4"/>
    <w:rsid w:val="00D71531"/>
    <w:rsid w:val="00D71E78"/>
    <w:rsid w:val="00D72CC6"/>
    <w:rsid w:val="00D73D8D"/>
    <w:rsid w:val="00D757F6"/>
    <w:rsid w:val="00D764B2"/>
    <w:rsid w:val="00D819DE"/>
    <w:rsid w:val="00D86DCF"/>
    <w:rsid w:val="00D87175"/>
    <w:rsid w:val="00D87F82"/>
    <w:rsid w:val="00D91BDC"/>
    <w:rsid w:val="00D94321"/>
    <w:rsid w:val="00D96EAB"/>
    <w:rsid w:val="00D973A0"/>
    <w:rsid w:val="00DA2533"/>
    <w:rsid w:val="00DA5556"/>
    <w:rsid w:val="00DA6032"/>
    <w:rsid w:val="00DA6C75"/>
    <w:rsid w:val="00DA7E4B"/>
    <w:rsid w:val="00DB0C8F"/>
    <w:rsid w:val="00DB1920"/>
    <w:rsid w:val="00DB1CA3"/>
    <w:rsid w:val="00DB1CE0"/>
    <w:rsid w:val="00DB29E7"/>
    <w:rsid w:val="00DB5A7D"/>
    <w:rsid w:val="00DB6294"/>
    <w:rsid w:val="00DB7B30"/>
    <w:rsid w:val="00DC143E"/>
    <w:rsid w:val="00DC1A12"/>
    <w:rsid w:val="00DC1D49"/>
    <w:rsid w:val="00DC470F"/>
    <w:rsid w:val="00DC50B6"/>
    <w:rsid w:val="00DD10BD"/>
    <w:rsid w:val="00DD60C6"/>
    <w:rsid w:val="00DD6FB3"/>
    <w:rsid w:val="00DD74AD"/>
    <w:rsid w:val="00DE03B9"/>
    <w:rsid w:val="00DE127C"/>
    <w:rsid w:val="00DE12CA"/>
    <w:rsid w:val="00DE1F42"/>
    <w:rsid w:val="00DE2D8F"/>
    <w:rsid w:val="00DE5D52"/>
    <w:rsid w:val="00DE611C"/>
    <w:rsid w:val="00DE6D65"/>
    <w:rsid w:val="00DE71C6"/>
    <w:rsid w:val="00DF40CB"/>
    <w:rsid w:val="00DF5399"/>
    <w:rsid w:val="00E02CDD"/>
    <w:rsid w:val="00E02F08"/>
    <w:rsid w:val="00E03AFE"/>
    <w:rsid w:val="00E06113"/>
    <w:rsid w:val="00E066BF"/>
    <w:rsid w:val="00E075A3"/>
    <w:rsid w:val="00E10949"/>
    <w:rsid w:val="00E10D92"/>
    <w:rsid w:val="00E1448D"/>
    <w:rsid w:val="00E169FE"/>
    <w:rsid w:val="00E20547"/>
    <w:rsid w:val="00E2412B"/>
    <w:rsid w:val="00E24C24"/>
    <w:rsid w:val="00E25E3C"/>
    <w:rsid w:val="00E26F67"/>
    <w:rsid w:val="00E301E0"/>
    <w:rsid w:val="00E32483"/>
    <w:rsid w:val="00E32FF1"/>
    <w:rsid w:val="00E3335B"/>
    <w:rsid w:val="00E33B9C"/>
    <w:rsid w:val="00E33E17"/>
    <w:rsid w:val="00E41AD7"/>
    <w:rsid w:val="00E43C37"/>
    <w:rsid w:val="00E44FF8"/>
    <w:rsid w:val="00E464CF"/>
    <w:rsid w:val="00E465FE"/>
    <w:rsid w:val="00E467C5"/>
    <w:rsid w:val="00E4746C"/>
    <w:rsid w:val="00E479B1"/>
    <w:rsid w:val="00E54B62"/>
    <w:rsid w:val="00E55612"/>
    <w:rsid w:val="00E568C4"/>
    <w:rsid w:val="00E6164D"/>
    <w:rsid w:val="00E619CF"/>
    <w:rsid w:val="00E61FE3"/>
    <w:rsid w:val="00E62E1F"/>
    <w:rsid w:val="00E63F09"/>
    <w:rsid w:val="00E64ACB"/>
    <w:rsid w:val="00E65229"/>
    <w:rsid w:val="00E6722F"/>
    <w:rsid w:val="00E71F03"/>
    <w:rsid w:val="00E73293"/>
    <w:rsid w:val="00E83A33"/>
    <w:rsid w:val="00E84356"/>
    <w:rsid w:val="00E84442"/>
    <w:rsid w:val="00E84985"/>
    <w:rsid w:val="00E8559C"/>
    <w:rsid w:val="00E85A50"/>
    <w:rsid w:val="00E86A35"/>
    <w:rsid w:val="00E9125C"/>
    <w:rsid w:val="00E91F22"/>
    <w:rsid w:val="00E93164"/>
    <w:rsid w:val="00E9344E"/>
    <w:rsid w:val="00EA208F"/>
    <w:rsid w:val="00EA53B9"/>
    <w:rsid w:val="00EA5565"/>
    <w:rsid w:val="00EA5D33"/>
    <w:rsid w:val="00EA6C3F"/>
    <w:rsid w:val="00EB08A2"/>
    <w:rsid w:val="00EB0D0F"/>
    <w:rsid w:val="00EB1391"/>
    <w:rsid w:val="00EB29DE"/>
    <w:rsid w:val="00EB3241"/>
    <w:rsid w:val="00EB35FB"/>
    <w:rsid w:val="00EB53F3"/>
    <w:rsid w:val="00EB5FFD"/>
    <w:rsid w:val="00EC27A9"/>
    <w:rsid w:val="00EC2E37"/>
    <w:rsid w:val="00EC42B5"/>
    <w:rsid w:val="00EC68E7"/>
    <w:rsid w:val="00EC7EAB"/>
    <w:rsid w:val="00ED1B6F"/>
    <w:rsid w:val="00EE1D3F"/>
    <w:rsid w:val="00EE2541"/>
    <w:rsid w:val="00EE4156"/>
    <w:rsid w:val="00EE4BAB"/>
    <w:rsid w:val="00EE4ED1"/>
    <w:rsid w:val="00EE55FB"/>
    <w:rsid w:val="00EE7EFE"/>
    <w:rsid w:val="00EF0D82"/>
    <w:rsid w:val="00EF22EC"/>
    <w:rsid w:val="00EF692D"/>
    <w:rsid w:val="00EF6BB9"/>
    <w:rsid w:val="00F01B4B"/>
    <w:rsid w:val="00F04081"/>
    <w:rsid w:val="00F05304"/>
    <w:rsid w:val="00F065F7"/>
    <w:rsid w:val="00F07EB7"/>
    <w:rsid w:val="00F1121F"/>
    <w:rsid w:val="00F1387B"/>
    <w:rsid w:val="00F15886"/>
    <w:rsid w:val="00F2533C"/>
    <w:rsid w:val="00F25529"/>
    <w:rsid w:val="00F25717"/>
    <w:rsid w:val="00F25ADC"/>
    <w:rsid w:val="00F26D22"/>
    <w:rsid w:val="00F315B6"/>
    <w:rsid w:val="00F355B6"/>
    <w:rsid w:val="00F4248A"/>
    <w:rsid w:val="00F479DD"/>
    <w:rsid w:val="00F47B4D"/>
    <w:rsid w:val="00F50CE8"/>
    <w:rsid w:val="00F555BF"/>
    <w:rsid w:val="00F555D3"/>
    <w:rsid w:val="00F56A1A"/>
    <w:rsid w:val="00F56E82"/>
    <w:rsid w:val="00F61D4E"/>
    <w:rsid w:val="00F658F7"/>
    <w:rsid w:val="00F6674C"/>
    <w:rsid w:val="00F674DC"/>
    <w:rsid w:val="00F67FE1"/>
    <w:rsid w:val="00F748B3"/>
    <w:rsid w:val="00F74B4A"/>
    <w:rsid w:val="00F75D4C"/>
    <w:rsid w:val="00F77CF7"/>
    <w:rsid w:val="00F82298"/>
    <w:rsid w:val="00F8417C"/>
    <w:rsid w:val="00F84913"/>
    <w:rsid w:val="00F84BCA"/>
    <w:rsid w:val="00F875E9"/>
    <w:rsid w:val="00F92BA6"/>
    <w:rsid w:val="00F952B4"/>
    <w:rsid w:val="00F963AA"/>
    <w:rsid w:val="00FA00C7"/>
    <w:rsid w:val="00FA194F"/>
    <w:rsid w:val="00FA3215"/>
    <w:rsid w:val="00FA4444"/>
    <w:rsid w:val="00FA4875"/>
    <w:rsid w:val="00FA4F38"/>
    <w:rsid w:val="00FB175C"/>
    <w:rsid w:val="00FB3BEE"/>
    <w:rsid w:val="00FB5D6A"/>
    <w:rsid w:val="00FC0EAB"/>
    <w:rsid w:val="00FC1A71"/>
    <w:rsid w:val="00FC1B56"/>
    <w:rsid w:val="00FC7D34"/>
    <w:rsid w:val="00FD15CB"/>
    <w:rsid w:val="00FD2CDB"/>
    <w:rsid w:val="00FD374A"/>
    <w:rsid w:val="00FD3A74"/>
    <w:rsid w:val="00FE2778"/>
    <w:rsid w:val="00FE3879"/>
    <w:rsid w:val="00FE4BCC"/>
    <w:rsid w:val="00FE5590"/>
    <w:rsid w:val="00FE71FD"/>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F3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 w:type="paragraph" w:customStyle="1" w:styleId="font8">
    <w:name w:val="font_8"/>
    <w:basedOn w:val="Normal"/>
    <w:rsid w:val="003E35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25957757">
      <w:bodyDiv w:val="1"/>
      <w:marLeft w:val="0"/>
      <w:marRight w:val="0"/>
      <w:marTop w:val="0"/>
      <w:marBottom w:val="0"/>
      <w:divBdr>
        <w:top w:val="none" w:sz="0" w:space="0" w:color="auto"/>
        <w:left w:val="none" w:sz="0" w:space="0" w:color="auto"/>
        <w:bottom w:val="none" w:sz="0" w:space="0" w:color="auto"/>
        <w:right w:val="none" w:sz="0" w:space="0" w:color="auto"/>
      </w:divBdr>
    </w:div>
    <w:div w:id="30039985">
      <w:bodyDiv w:val="1"/>
      <w:marLeft w:val="0"/>
      <w:marRight w:val="0"/>
      <w:marTop w:val="0"/>
      <w:marBottom w:val="0"/>
      <w:divBdr>
        <w:top w:val="none" w:sz="0" w:space="0" w:color="auto"/>
        <w:left w:val="none" w:sz="0" w:space="0" w:color="auto"/>
        <w:bottom w:val="none" w:sz="0" w:space="0" w:color="auto"/>
        <w:right w:val="none" w:sz="0" w:space="0" w:color="auto"/>
      </w:divBdr>
    </w:div>
    <w:div w:id="31544607">
      <w:bodyDiv w:val="1"/>
      <w:marLeft w:val="0"/>
      <w:marRight w:val="0"/>
      <w:marTop w:val="0"/>
      <w:marBottom w:val="0"/>
      <w:divBdr>
        <w:top w:val="none" w:sz="0" w:space="0" w:color="auto"/>
        <w:left w:val="none" w:sz="0" w:space="0" w:color="auto"/>
        <w:bottom w:val="none" w:sz="0" w:space="0" w:color="auto"/>
        <w:right w:val="none" w:sz="0" w:space="0" w:color="auto"/>
      </w:divBdr>
    </w:div>
    <w:div w:id="51970432">
      <w:bodyDiv w:val="1"/>
      <w:marLeft w:val="0"/>
      <w:marRight w:val="0"/>
      <w:marTop w:val="0"/>
      <w:marBottom w:val="0"/>
      <w:divBdr>
        <w:top w:val="none" w:sz="0" w:space="0" w:color="auto"/>
        <w:left w:val="none" w:sz="0" w:space="0" w:color="auto"/>
        <w:bottom w:val="none" w:sz="0" w:space="0" w:color="auto"/>
        <w:right w:val="none" w:sz="0" w:space="0" w:color="auto"/>
      </w:divBdr>
    </w:div>
    <w:div w:id="90320573">
      <w:bodyDiv w:val="1"/>
      <w:marLeft w:val="0"/>
      <w:marRight w:val="0"/>
      <w:marTop w:val="0"/>
      <w:marBottom w:val="0"/>
      <w:divBdr>
        <w:top w:val="none" w:sz="0" w:space="0" w:color="auto"/>
        <w:left w:val="none" w:sz="0" w:space="0" w:color="auto"/>
        <w:bottom w:val="none" w:sz="0" w:space="0" w:color="auto"/>
        <w:right w:val="none" w:sz="0" w:space="0" w:color="auto"/>
      </w:divBdr>
    </w:div>
    <w:div w:id="100224551">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67453791">
      <w:bodyDiv w:val="1"/>
      <w:marLeft w:val="0"/>
      <w:marRight w:val="0"/>
      <w:marTop w:val="0"/>
      <w:marBottom w:val="0"/>
      <w:divBdr>
        <w:top w:val="none" w:sz="0" w:space="0" w:color="auto"/>
        <w:left w:val="none" w:sz="0" w:space="0" w:color="auto"/>
        <w:bottom w:val="none" w:sz="0" w:space="0" w:color="auto"/>
        <w:right w:val="none" w:sz="0" w:space="0" w:color="auto"/>
      </w:divBdr>
    </w:div>
    <w:div w:id="177623211">
      <w:bodyDiv w:val="1"/>
      <w:marLeft w:val="0"/>
      <w:marRight w:val="0"/>
      <w:marTop w:val="0"/>
      <w:marBottom w:val="0"/>
      <w:divBdr>
        <w:top w:val="none" w:sz="0" w:space="0" w:color="auto"/>
        <w:left w:val="none" w:sz="0" w:space="0" w:color="auto"/>
        <w:bottom w:val="none" w:sz="0" w:space="0" w:color="auto"/>
        <w:right w:val="none" w:sz="0" w:space="0" w:color="auto"/>
      </w:divBdr>
    </w:div>
    <w:div w:id="197283027">
      <w:bodyDiv w:val="1"/>
      <w:marLeft w:val="0"/>
      <w:marRight w:val="0"/>
      <w:marTop w:val="0"/>
      <w:marBottom w:val="0"/>
      <w:divBdr>
        <w:top w:val="none" w:sz="0" w:space="0" w:color="auto"/>
        <w:left w:val="none" w:sz="0" w:space="0" w:color="auto"/>
        <w:bottom w:val="none" w:sz="0" w:space="0" w:color="auto"/>
        <w:right w:val="none" w:sz="0" w:space="0" w:color="auto"/>
      </w:divBdr>
    </w:div>
    <w:div w:id="212280990">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41526506">
      <w:bodyDiv w:val="1"/>
      <w:marLeft w:val="0"/>
      <w:marRight w:val="0"/>
      <w:marTop w:val="0"/>
      <w:marBottom w:val="0"/>
      <w:divBdr>
        <w:top w:val="none" w:sz="0" w:space="0" w:color="auto"/>
        <w:left w:val="none" w:sz="0" w:space="0" w:color="auto"/>
        <w:bottom w:val="none" w:sz="0" w:space="0" w:color="auto"/>
        <w:right w:val="none" w:sz="0" w:space="0" w:color="auto"/>
      </w:divBdr>
    </w:div>
    <w:div w:id="254674126">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03242840">
      <w:bodyDiv w:val="1"/>
      <w:marLeft w:val="0"/>
      <w:marRight w:val="0"/>
      <w:marTop w:val="0"/>
      <w:marBottom w:val="0"/>
      <w:divBdr>
        <w:top w:val="none" w:sz="0" w:space="0" w:color="auto"/>
        <w:left w:val="none" w:sz="0" w:space="0" w:color="auto"/>
        <w:bottom w:val="none" w:sz="0" w:space="0" w:color="auto"/>
        <w:right w:val="none" w:sz="0" w:space="0" w:color="auto"/>
      </w:divBdr>
    </w:div>
    <w:div w:id="32879536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78088643">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18334100">
      <w:bodyDiv w:val="1"/>
      <w:marLeft w:val="0"/>
      <w:marRight w:val="0"/>
      <w:marTop w:val="0"/>
      <w:marBottom w:val="0"/>
      <w:divBdr>
        <w:top w:val="none" w:sz="0" w:space="0" w:color="auto"/>
        <w:left w:val="none" w:sz="0" w:space="0" w:color="auto"/>
        <w:bottom w:val="none" w:sz="0" w:space="0" w:color="auto"/>
        <w:right w:val="none" w:sz="0" w:space="0" w:color="auto"/>
      </w:divBdr>
    </w:div>
    <w:div w:id="419369543">
      <w:bodyDiv w:val="1"/>
      <w:marLeft w:val="0"/>
      <w:marRight w:val="0"/>
      <w:marTop w:val="0"/>
      <w:marBottom w:val="0"/>
      <w:divBdr>
        <w:top w:val="none" w:sz="0" w:space="0" w:color="auto"/>
        <w:left w:val="none" w:sz="0" w:space="0" w:color="auto"/>
        <w:bottom w:val="none" w:sz="0" w:space="0" w:color="auto"/>
        <w:right w:val="none" w:sz="0" w:space="0" w:color="auto"/>
      </w:divBdr>
    </w:div>
    <w:div w:id="438065780">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87288146">
      <w:bodyDiv w:val="1"/>
      <w:marLeft w:val="0"/>
      <w:marRight w:val="0"/>
      <w:marTop w:val="0"/>
      <w:marBottom w:val="0"/>
      <w:divBdr>
        <w:top w:val="none" w:sz="0" w:space="0" w:color="auto"/>
        <w:left w:val="none" w:sz="0" w:space="0" w:color="auto"/>
        <w:bottom w:val="none" w:sz="0" w:space="0" w:color="auto"/>
        <w:right w:val="none" w:sz="0" w:space="0" w:color="auto"/>
      </w:divBdr>
    </w:div>
    <w:div w:id="490097847">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20437057">
      <w:bodyDiv w:val="1"/>
      <w:marLeft w:val="0"/>
      <w:marRight w:val="0"/>
      <w:marTop w:val="0"/>
      <w:marBottom w:val="0"/>
      <w:divBdr>
        <w:top w:val="none" w:sz="0" w:space="0" w:color="auto"/>
        <w:left w:val="none" w:sz="0" w:space="0" w:color="auto"/>
        <w:bottom w:val="none" w:sz="0" w:space="0" w:color="auto"/>
        <w:right w:val="none" w:sz="0" w:space="0" w:color="auto"/>
      </w:divBdr>
    </w:div>
    <w:div w:id="540827988">
      <w:bodyDiv w:val="1"/>
      <w:marLeft w:val="0"/>
      <w:marRight w:val="0"/>
      <w:marTop w:val="0"/>
      <w:marBottom w:val="0"/>
      <w:divBdr>
        <w:top w:val="none" w:sz="0" w:space="0" w:color="auto"/>
        <w:left w:val="none" w:sz="0" w:space="0" w:color="auto"/>
        <w:bottom w:val="none" w:sz="0" w:space="0" w:color="auto"/>
        <w:right w:val="none" w:sz="0" w:space="0" w:color="auto"/>
      </w:divBdr>
    </w:div>
    <w:div w:id="549727269">
      <w:bodyDiv w:val="1"/>
      <w:marLeft w:val="0"/>
      <w:marRight w:val="0"/>
      <w:marTop w:val="0"/>
      <w:marBottom w:val="0"/>
      <w:divBdr>
        <w:top w:val="none" w:sz="0" w:space="0" w:color="auto"/>
        <w:left w:val="none" w:sz="0" w:space="0" w:color="auto"/>
        <w:bottom w:val="none" w:sz="0" w:space="0" w:color="auto"/>
        <w:right w:val="none" w:sz="0" w:space="0" w:color="auto"/>
      </w:divBdr>
    </w:div>
    <w:div w:id="572354396">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577130821">
      <w:bodyDiv w:val="1"/>
      <w:marLeft w:val="0"/>
      <w:marRight w:val="0"/>
      <w:marTop w:val="0"/>
      <w:marBottom w:val="0"/>
      <w:divBdr>
        <w:top w:val="none" w:sz="0" w:space="0" w:color="auto"/>
        <w:left w:val="none" w:sz="0" w:space="0" w:color="auto"/>
        <w:bottom w:val="none" w:sz="0" w:space="0" w:color="auto"/>
        <w:right w:val="none" w:sz="0" w:space="0" w:color="auto"/>
      </w:divBdr>
    </w:div>
    <w:div w:id="609892258">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17178498">
      <w:bodyDiv w:val="1"/>
      <w:marLeft w:val="0"/>
      <w:marRight w:val="0"/>
      <w:marTop w:val="0"/>
      <w:marBottom w:val="0"/>
      <w:divBdr>
        <w:top w:val="none" w:sz="0" w:space="0" w:color="auto"/>
        <w:left w:val="none" w:sz="0" w:space="0" w:color="auto"/>
        <w:bottom w:val="none" w:sz="0" w:space="0" w:color="auto"/>
        <w:right w:val="none" w:sz="0" w:space="0" w:color="auto"/>
      </w:divBdr>
    </w:div>
    <w:div w:id="634063956">
      <w:bodyDiv w:val="1"/>
      <w:marLeft w:val="0"/>
      <w:marRight w:val="0"/>
      <w:marTop w:val="0"/>
      <w:marBottom w:val="0"/>
      <w:divBdr>
        <w:top w:val="none" w:sz="0" w:space="0" w:color="auto"/>
        <w:left w:val="none" w:sz="0" w:space="0" w:color="auto"/>
        <w:bottom w:val="none" w:sz="0" w:space="0" w:color="auto"/>
        <w:right w:val="none" w:sz="0" w:space="0" w:color="auto"/>
      </w:divBdr>
    </w:div>
    <w:div w:id="640041567">
      <w:bodyDiv w:val="1"/>
      <w:marLeft w:val="0"/>
      <w:marRight w:val="0"/>
      <w:marTop w:val="0"/>
      <w:marBottom w:val="0"/>
      <w:divBdr>
        <w:top w:val="none" w:sz="0" w:space="0" w:color="auto"/>
        <w:left w:val="none" w:sz="0" w:space="0" w:color="auto"/>
        <w:bottom w:val="none" w:sz="0" w:space="0" w:color="auto"/>
        <w:right w:val="none" w:sz="0" w:space="0" w:color="auto"/>
      </w:divBdr>
    </w:div>
    <w:div w:id="645815466">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32391665">
      <w:bodyDiv w:val="1"/>
      <w:marLeft w:val="0"/>
      <w:marRight w:val="0"/>
      <w:marTop w:val="0"/>
      <w:marBottom w:val="0"/>
      <w:divBdr>
        <w:top w:val="none" w:sz="0" w:space="0" w:color="auto"/>
        <w:left w:val="none" w:sz="0" w:space="0" w:color="auto"/>
        <w:bottom w:val="none" w:sz="0" w:space="0" w:color="auto"/>
        <w:right w:val="none" w:sz="0" w:space="0" w:color="auto"/>
      </w:divBdr>
    </w:div>
    <w:div w:id="749233803">
      <w:bodyDiv w:val="1"/>
      <w:marLeft w:val="0"/>
      <w:marRight w:val="0"/>
      <w:marTop w:val="0"/>
      <w:marBottom w:val="0"/>
      <w:divBdr>
        <w:top w:val="none" w:sz="0" w:space="0" w:color="auto"/>
        <w:left w:val="none" w:sz="0" w:space="0" w:color="auto"/>
        <w:bottom w:val="none" w:sz="0" w:space="0" w:color="auto"/>
        <w:right w:val="none" w:sz="0" w:space="0" w:color="auto"/>
      </w:divBdr>
    </w:div>
    <w:div w:id="750004919">
      <w:bodyDiv w:val="1"/>
      <w:marLeft w:val="0"/>
      <w:marRight w:val="0"/>
      <w:marTop w:val="0"/>
      <w:marBottom w:val="0"/>
      <w:divBdr>
        <w:top w:val="none" w:sz="0" w:space="0" w:color="auto"/>
        <w:left w:val="none" w:sz="0" w:space="0" w:color="auto"/>
        <w:bottom w:val="none" w:sz="0" w:space="0" w:color="auto"/>
        <w:right w:val="none" w:sz="0" w:space="0" w:color="auto"/>
      </w:divBdr>
    </w:div>
    <w:div w:id="763378492">
      <w:bodyDiv w:val="1"/>
      <w:marLeft w:val="0"/>
      <w:marRight w:val="0"/>
      <w:marTop w:val="0"/>
      <w:marBottom w:val="0"/>
      <w:divBdr>
        <w:top w:val="none" w:sz="0" w:space="0" w:color="auto"/>
        <w:left w:val="none" w:sz="0" w:space="0" w:color="auto"/>
        <w:bottom w:val="none" w:sz="0" w:space="0" w:color="auto"/>
        <w:right w:val="none" w:sz="0" w:space="0" w:color="auto"/>
      </w:divBdr>
    </w:div>
    <w:div w:id="764613382">
      <w:bodyDiv w:val="1"/>
      <w:marLeft w:val="0"/>
      <w:marRight w:val="0"/>
      <w:marTop w:val="0"/>
      <w:marBottom w:val="0"/>
      <w:divBdr>
        <w:top w:val="none" w:sz="0" w:space="0" w:color="auto"/>
        <w:left w:val="none" w:sz="0" w:space="0" w:color="auto"/>
        <w:bottom w:val="none" w:sz="0" w:space="0" w:color="auto"/>
        <w:right w:val="none" w:sz="0" w:space="0" w:color="auto"/>
      </w:divBdr>
    </w:div>
    <w:div w:id="768351578">
      <w:bodyDiv w:val="1"/>
      <w:marLeft w:val="0"/>
      <w:marRight w:val="0"/>
      <w:marTop w:val="0"/>
      <w:marBottom w:val="0"/>
      <w:divBdr>
        <w:top w:val="none" w:sz="0" w:space="0" w:color="auto"/>
        <w:left w:val="none" w:sz="0" w:space="0" w:color="auto"/>
        <w:bottom w:val="none" w:sz="0" w:space="0" w:color="auto"/>
        <w:right w:val="none" w:sz="0" w:space="0" w:color="auto"/>
      </w:divBdr>
    </w:div>
    <w:div w:id="768962565">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08478268">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2956274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53885843">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894046954">
      <w:bodyDiv w:val="1"/>
      <w:marLeft w:val="0"/>
      <w:marRight w:val="0"/>
      <w:marTop w:val="0"/>
      <w:marBottom w:val="0"/>
      <w:divBdr>
        <w:top w:val="none" w:sz="0" w:space="0" w:color="auto"/>
        <w:left w:val="none" w:sz="0" w:space="0" w:color="auto"/>
        <w:bottom w:val="none" w:sz="0" w:space="0" w:color="auto"/>
        <w:right w:val="none" w:sz="0" w:space="0" w:color="auto"/>
      </w:divBdr>
    </w:div>
    <w:div w:id="895899976">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975068981">
      <w:bodyDiv w:val="1"/>
      <w:marLeft w:val="0"/>
      <w:marRight w:val="0"/>
      <w:marTop w:val="0"/>
      <w:marBottom w:val="0"/>
      <w:divBdr>
        <w:top w:val="none" w:sz="0" w:space="0" w:color="auto"/>
        <w:left w:val="none" w:sz="0" w:space="0" w:color="auto"/>
        <w:bottom w:val="none" w:sz="0" w:space="0" w:color="auto"/>
        <w:right w:val="none" w:sz="0" w:space="0" w:color="auto"/>
      </w:divBdr>
    </w:div>
    <w:div w:id="1039235863">
      <w:bodyDiv w:val="1"/>
      <w:marLeft w:val="0"/>
      <w:marRight w:val="0"/>
      <w:marTop w:val="0"/>
      <w:marBottom w:val="0"/>
      <w:divBdr>
        <w:top w:val="none" w:sz="0" w:space="0" w:color="auto"/>
        <w:left w:val="none" w:sz="0" w:space="0" w:color="auto"/>
        <w:bottom w:val="none" w:sz="0" w:space="0" w:color="auto"/>
        <w:right w:val="none" w:sz="0" w:space="0" w:color="auto"/>
      </w:divBdr>
    </w:div>
    <w:div w:id="1057049132">
      <w:bodyDiv w:val="1"/>
      <w:marLeft w:val="0"/>
      <w:marRight w:val="0"/>
      <w:marTop w:val="0"/>
      <w:marBottom w:val="0"/>
      <w:divBdr>
        <w:top w:val="none" w:sz="0" w:space="0" w:color="auto"/>
        <w:left w:val="none" w:sz="0" w:space="0" w:color="auto"/>
        <w:bottom w:val="none" w:sz="0" w:space="0" w:color="auto"/>
        <w:right w:val="none" w:sz="0" w:space="0" w:color="auto"/>
      </w:divBdr>
    </w:div>
    <w:div w:id="1067220057">
      <w:bodyDiv w:val="1"/>
      <w:marLeft w:val="0"/>
      <w:marRight w:val="0"/>
      <w:marTop w:val="0"/>
      <w:marBottom w:val="0"/>
      <w:divBdr>
        <w:top w:val="none" w:sz="0" w:space="0" w:color="auto"/>
        <w:left w:val="none" w:sz="0" w:space="0" w:color="auto"/>
        <w:bottom w:val="none" w:sz="0" w:space="0" w:color="auto"/>
        <w:right w:val="none" w:sz="0" w:space="0" w:color="auto"/>
      </w:divBdr>
    </w:div>
    <w:div w:id="1078938678">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104960469">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02328494">
      <w:bodyDiv w:val="1"/>
      <w:marLeft w:val="0"/>
      <w:marRight w:val="0"/>
      <w:marTop w:val="0"/>
      <w:marBottom w:val="0"/>
      <w:divBdr>
        <w:top w:val="none" w:sz="0" w:space="0" w:color="auto"/>
        <w:left w:val="none" w:sz="0" w:space="0" w:color="auto"/>
        <w:bottom w:val="none" w:sz="0" w:space="0" w:color="auto"/>
        <w:right w:val="none" w:sz="0" w:space="0" w:color="auto"/>
      </w:divBdr>
    </w:div>
    <w:div w:id="1204907316">
      <w:bodyDiv w:val="1"/>
      <w:marLeft w:val="0"/>
      <w:marRight w:val="0"/>
      <w:marTop w:val="0"/>
      <w:marBottom w:val="0"/>
      <w:divBdr>
        <w:top w:val="none" w:sz="0" w:space="0" w:color="auto"/>
        <w:left w:val="none" w:sz="0" w:space="0" w:color="auto"/>
        <w:bottom w:val="none" w:sz="0" w:space="0" w:color="auto"/>
        <w:right w:val="none" w:sz="0" w:space="0" w:color="auto"/>
      </w:divBdr>
    </w:div>
    <w:div w:id="1209996544">
      <w:bodyDiv w:val="1"/>
      <w:marLeft w:val="0"/>
      <w:marRight w:val="0"/>
      <w:marTop w:val="0"/>
      <w:marBottom w:val="0"/>
      <w:divBdr>
        <w:top w:val="none" w:sz="0" w:space="0" w:color="auto"/>
        <w:left w:val="none" w:sz="0" w:space="0" w:color="auto"/>
        <w:bottom w:val="none" w:sz="0" w:space="0" w:color="auto"/>
        <w:right w:val="none" w:sz="0" w:space="0" w:color="auto"/>
      </w:divBdr>
    </w:div>
    <w:div w:id="1259828960">
      <w:bodyDiv w:val="1"/>
      <w:marLeft w:val="0"/>
      <w:marRight w:val="0"/>
      <w:marTop w:val="0"/>
      <w:marBottom w:val="0"/>
      <w:divBdr>
        <w:top w:val="none" w:sz="0" w:space="0" w:color="auto"/>
        <w:left w:val="none" w:sz="0" w:space="0" w:color="auto"/>
        <w:bottom w:val="none" w:sz="0" w:space="0" w:color="auto"/>
        <w:right w:val="none" w:sz="0" w:space="0" w:color="auto"/>
      </w:divBdr>
    </w:div>
    <w:div w:id="1275331256">
      <w:bodyDiv w:val="1"/>
      <w:marLeft w:val="0"/>
      <w:marRight w:val="0"/>
      <w:marTop w:val="0"/>
      <w:marBottom w:val="0"/>
      <w:divBdr>
        <w:top w:val="none" w:sz="0" w:space="0" w:color="auto"/>
        <w:left w:val="none" w:sz="0" w:space="0" w:color="auto"/>
        <w:bottom w:val="none" w:sz="0" w:space="0" w:color="auto"/>
        <w:right w:val="none" w:sz="0" w:space="0" w:color="auto"/>
      </w:divBdr>
      <w:divsChild>
        <w:div w:id="1869030658">
          <w:marLeft w:val="0"/>
          <w:marRight w:val="0"/>
          <w:marTop w:val="0"/>
          <w:marBottom w:val="0"/>
          <w:divBdr>
            <w:top w:val="none" w:sz="0" w:space="0" w:color="auto"/>
            <w:left w:val="none" w:sz="0" w:space="0" w:color="auto"/>
            <w:bottom w:val="none" w:sz="0" w:space="0" w:color="auto"/>
            <w:right w:val="none" w:sz="0" w:space="0" w:color="auto"/>
          </w:divBdr>
          <w:divsChild>
            <w:div w:id="58215332">
              <w:marLeft w:val="0"/>
              <w:marRight w:val="0"/>
              <w:marTop w:val="0"/>
              <w:marBottom w:val="0"/>
              <w:divBdr>
                <w:top w:val="none" w:sz="0" w:space="0" w:color="auto"/>
                <w:left w:val="none" w:sz="0" w:space="0" w:color="auto"/>
                <w:bottom w:val="none" w:sz="0" w:space="0" w:color="auto"/>
                <w:right w:val="none" w:sz="0" w:space="0" w:color="auto"/>
              </w:divBdr>
              <w:divsChild>
                <w:div w:id="519245858">
                  <w:marLeft w:val="0"/>
                  <w:marRight w:val="0"/>
                  <w:marTop w:val="0"/>
                  <w:marBottom w:val="0"/>
                  <w:divBdr>
                    <w:top w:val="none" w:sz="0" w:space="0" w:color="auto"/>
                    <w:left w:val="none" w:sz="0" w:space="0" w:color="auto"/>
                    <w:bottom w:val="none" w:sz="0" w:space="0" w:color="auto"/>
                    <w:right w:val="none" w:sz="0" w:space="0" w:color="auto"/>
                  </w:divBdr>
                  <w:divsChild>
                    <w:div w:id="12843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62245">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286081410">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30131437">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27652535">
      <w:bodyDiv w:val="1"/>
      <w:marLeft w:val="0"/>
      <w:marRight w:val="0"/>
      <w:marTop w:val="0"/>
      <w:marBottom w:val="0"/>
      <w:divBdr>
        <w:top w:val="none" w:sz="0" w:space="0" w:color="auto"/>
        <w:left w:val="none" w:sz="0" w:space="0" w:color="auto"/>
        <w:bottom w:val="none" w:sz="0" w:space="0" w:color="auto"/>
        <w:right w:val="none" w:sz="0" w:space="0" w:color="auto"/>
      </w:divBdr>
      <w:divsChild>
        <w:div w:id="1159688852">
          <w:marLeft w:val="0"/>
          <w:marRight w:val="0"/>
          <w:marTop w:val="0"/>
          <w:marBottom w:val="0"/>
          <w:divBdr>
            <w:top w:val="none" w:sz="0" w:space="0" w:color="auto"/>
            <w:left w:val="none" w:sz="0" w:space="0" w:color="auto"/>
            <w:bottom w:val="none" w:sz="0" w:space="0" w:color="auto"/>
            <w:right w:val="none" w:sz="0" w:space="0" w:color="auto"/>
          </w:divBdr>
          <w:divsChild>
            <w:div w:id="2019958878">
              <w:marLeft w:val="0"/>
              <w:marRight w:val="0"/>
              <w:marTop w:val="0"/>
              <w:marBottom w:val="0"/>
              <w:divBdr>
                <w:top w:val="none" w:sz="0" w:space="0" w:color="auto"/>
                <w:left w:val="none" w:sz="0" w:space="0" w:color="auto"/>
                <w:bottom w:val="none" w:sz="0" w:space="0" w:color="auto"/>
                <w:right w:val="none" w:sz="0" w:space="0" w:color="auto"/>
              </w:divBdr>
              <w:divsChild>
                <w:div w:id="2097899160">
                  <w:marLeft w:val="0"/>
                  <w:marRight w:val="0"/>
                  <w:marTop w:val="0"/>
                  <w:marBottom w:val="0"/>
                  <w:divBdr>
                    <w:top w:val="none" w:sz="0" w:space="0" w:color="auto"/>
                    <w:left w:val="none" w:sz="0" w:space="0" w:color="auto"/>
                    <w:bottom w:val="none" w:sz="0" w:space="0" w:color="auto"/>
                    <w:right w:val="none" w:sz="0" w:space="0" w:color="auto"/>
                  </w:divBdr>
                  <w:divsChild>
                    <w:div w:id="15659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87395">
      <w:bodyDiv w:val="1"/>
      <w:marLeft w:val="0"/>
      <w:marRight w:val="0"/>
      <w:marTop w:val="0"/>
      <w:marBottom w:val="0"/>
      <w:divBdr>
        <w:top w:val="none" w:sz="0" w:space="0" w:color="auto"/>
        <w:left w:val="none" w:sz="0" w:space="0" w:color="auto"/>
        <w:bottom w:val="none" w:sz="0" w:space="0" w:color="auto"/>
        <w:right w:val="none" w:sz="0" w:space="0" w:color="auto"/>
      </w:divBdr>
    </w:div>
    <w:div w:id="1444762998">
      <w:bodyDiv w:val="1"/>
      <w:marLeft w:val="0"/>
      <w:marRight w:val="0"/>
      <w:marTop w:val="0"/>
      <w:marBottom w:val="0"/>
      <w:divBdr>
        <w:top w:val="none" w:sz="0" w:space="0" w:color="auto"/>
        <w:left w:val="none" w:sz="0" w:space="0" w:color="auto"/>
        <w:bottom w:val="none" w:sz="0" w:space="0" w:color="auto"/>
        <w:right w:val="none" w:sz="0" w:space="0" w:color="auto"/>
      </w:divBdr>
    </w:div>
    <w:div w:id="1459950817">
      <w:bodyDiv w:val="1"/>
      <w:marLeft w:val="0"/>
      <w:marRight w:val="0"/>
      <w:marTop w:val="0"/>
      <w:marBottom w:val="0"/>
      <w:divBdr>
        <w:top w:val="none" w:sz="0" w:space="0" w:color="auto"/>
        <w:left w:val="none" w:sz="0" w:space="0" w:color="auto"/>
        <w:bottom w:val="none" w:sz="0" w:space="0" w:color="auto"/>
        <w:right w:val="none" w:sz="0" w:space="0" w:color="auto"/>
      </w:divBdr>
    </w:div>
    <w:div w:id="1462646276">
      <w:bodyDiv w:val="1"/>
      <w:marLeft w:val="0"/>
      <w:marRight w:val="0"/>
      <w:marTop w:val="0"/>
      <w:marBottom w:val="0"/>
      <w:divBdr>
        <w:top w:val="none" w:sz="0" w:space="0" w:color="auto"/>
        <w:left w:val="none" w:sz="0" w:space="0" w:color="auto"/>
        <w:bottom w:val="none" w:sz="0" w:space="0" w:color="auto"/>
        <w:right w:val="none" w:sz="0" w:space="0" w:color="auto"/>
      </w:divBdr>
      <w:divsChild>
        <w:div w:id="1930458366">
          <w:marLeft w:val="0"/>
          <w:marRight w:val="0"/>
          <w:marTop w:val="0"/>
          <w:marBottom w:val="0"/>
          <w:divBdr>
            <w:top w:val="none" w:sz="0" w:space="0" w:color="auto"/>
            <w:left w:val="none" w:sz="0" w:space="0" w:color="auto"/>
            <w:bottom w:val="none" w:sz="0" w:space="0" w:color="auto"/>
            <w:right w:val="none" w:sz="0" w:space="0" w:color="auto"/>
          </w:divBdr>
          <w:divsChild>
            <w:div w:id="552734677">
              <w:marLeft w:val="0"/>
              <w:marRight w:val="0"/>
              <w:marTop w:val="0"/>
              <w:marBottom w:val="0"/>
              <w:divBdr>
                <w:top w:val="none" w:sz="0" w:space="0" w:color="auto"/>
                <w:left w:val="none" w:sz="0" w:space="0" w:color="auto"/>
                <w:bottom w:val="none" w:sz="0" w:space="0" w:color="auto"/>
                <w:right w:val="none" w:sz="0" w:space="0" w:color="auto"/>
              </w:divBdr>
              <w:divsChild>
                <w:div w:id="19185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71034460">
      <w:bodyDiv w:val="1"/>
      <w:marLeft w:val="0"/>
      <w:marRight w:val="0"/>
      <w:marTop w:val="0"/>
      <w:marBottom w:val="0"/>
      <w:divBdr>
        <w:top w:val="none" w:sz="0" w:space="0" w:color="auto"/>
        <w:left w:val="none" w:sz="0" w:space="0" w:color="auto"/>
        <w:bottom w:val="none" w:sz="0" w:space="0" w:color="auto"/>
        <w:right w:val="none" w:sz="0" w:space="0" w:color="auto"/>
      </w:divBdr>
    </w:div>
    <w:div w:id="1583296185">
      <w:bodyDiv w:val="1"/>
      <w:marLeft w:val="0"/>
      <w:marRight w:val="0"/>
      <w:marTop w:val="0"/>
      <w:marBottom w:val="0"/>
      <w:divBdr>
        <w:top w:val="none" w:sz="0" w:space="0" w:color="auto"/>
        <w:left w:val="none" w:sz="0" w:space="0" w:color="auto"/>
        <w:bottom w:val="none" w:sz="0" w:space="0" w:color="auto"/>
        <w:right w:val="none" w:sz="0" w:space="0" w:color="auto"/>
      </w:divBdr>
    </w:div>
    <w:div w:id="1583637764">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603144418">
      <w:bodyDiv w:val="1"/>
      <w:marLeft w:val="0"/>
      <w:marRight w:val="0"/>
      <w:marTop w:val="0"/>
      <w:marBottom w:val="0"/>
      <w:divBdr>
        <w:top w:val="none" w:sz="0" w:space="0" w:color="auto"/>
        <w:left w:val="none" w:sz="0" w:space="0" w:color="auto"/>
        <w:bottom w:val="none" w:sz="0" w:space="0" w:color="auto"/>
        <w:right w:val="none" w:sz="0" w:space="0" w:color="auto"/>
      </w:divBdr>
    </w:div>
    <w:div w:id="1629044992">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5814032">
      <w:bodyDiv w:val="1"/>
      <w:marLeft w:val="0"/>
      <w:marRight w:val="0"/>
      <w:marTop w:val="0"/>
      <w:marBottom w:val="0"/>
      <w:divBdr>
        <w:top w:val="none" w:sz="0" w:space="0" w:color="auto"/>
        <w:left w:val="none" w:sz="0" w:space="0" w:color="auto"/>
        <w:bottom w:val="none" w:sz="0" w:space="0" w:color="auto"/>
        <w:right w:val="none" w:sz="0" w:space="0" w:color="auto"/>
      </w:divBdr>
    </w:div>
    <w:div w:id="1686128691">
      <w:bodyDiv w:val="1"/>
      <w:marLeft w:val="0"/>
      <w:marRight w:val="0"/>
      <w:marTop w:val="0"/>
      <w:marBottom w:val="0"/>
      <w:divBdr>
        <w:top w:val="none" w:sz="0" w:space="0" w:color="auto"/>
        <w:left w:val="none" w:sz="0" w:space="0" w:color="auto"/>
        <w:bottom w:val="none" w:sz="0" w:space="0" w:color="auto"/>
        <w:right w:val="none" w:sz="0" w:space="0" w:color="auto"/>
      </w:divBdr>
    </w:div>
    <w:div w:id="1718243349">
      <w:bodyDiv w:val="1"/>
      <w:marLeft w:val="0"/>
      <w:marRight w:val="0"/>
      <w:marTop w:val="0"/>
      <w:marBottom w:val="0"/>
      <w:divBdr>
        <w:top w:val="none" w:sz="0" w:space="0" w:color="auto"/>
        <w:left w:val="none" w:sz="0" w:space="0" w:color="auto"/>
        <w:bottom w:val="none" w:sz="0" w:space="0" w:color="auto"/>
        <w:right w:val="none" w:sz="0" w:space="0" w:color="auto"/>
      </w:divBdr>
    </w:div>
    <w:div w:id="1739934105">
      <w:bodyDiv w:val="1"/>
      <w:marLeft w:val="0"/>
      <w:marRight w:val="0"/>
      <w:marTop w:val="0"/>
      <w:marBottom w:val="0"/>
      <w:divBdr>
        <w:top w:val="none" w:sz="0" w:space="0" w:color="auto"/>
        <w:left w:val="none" w:sz="0" w:space="0" w:color="auto"/>
        <w:bottom w:val="none" w:sz="0" w:space="0" w:color="auto"/>
        <w:right w:val="none" w:sz="0" w:space="0" w:color="auto"/>
      </w:divBdr>
    </w:div>
    <w:div w:id="1740636242">
      <w:bodyDiv w:val="1"/>
      <w:marLeft w:val="0"/>
      <w:marRight w:val="0"/>
      <w:marTop w:val="0"/>
      <w:marBottom w:val="0"/>
      <w:divBdr>
        <w:top w:val="none" w:sz="0" w:space="0" w:color="auto"/>
        <w:left w:val="none" w:sz="0" w:space="0" w:color="auto"/>
        <w:bottom w:val="none" w:sz="0" w:space="0" w:color="auto"/>
        <w:right w:val="none" w:sz="0" w:space="0" w:color="auto"/>
      </w:divBdr>
    </w:div>
    <w:div w:id="1783528520">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18451602">
      <w:bodyDiv w:val="1"/>
      <w:marLeft w:val="0"/>
      <w:marRight w:val="0"/>
      <w:marTop w:val="0"/>
      <w:marBottom w:val="0"/>
      <w:divBdr>
        <w:top w:val="none" w:sz="0" w:space="0" w:color="auto"/>
        <w:left w:val="none" w:sz="0" w:space="0" w:color="auto"/>
        <w:bottom w:val="none" w:sz="0" w:space="0" w:color="auto"/>
        <w:right w:val="none" w:sz="0" w:space="0" w:color="auto"/>
      </w:divBdr>
    </w:div>
    <w:div w:id="1822692339">
      <w:bodyDiv w:val="1"/>
      <w:marLeft w:val="0"/>
      <w:marRight w:val="0"/>
      <w:marTop w:val="0"/>
      <w:marBottom w:val="0"/>
      <w:divBdr>
        <w:top w:val="none" w:sz="0" w:space="0" w:color="auto"/>
        <w:left w:val="none" w:sz="0" w:space="0" w:color="auto"/>
        <w:bottom w:val="none" w:sz="0" w:space="0" w:color="auto"/>
        <w:right w:val="none" w:sz="0" w:space="0" w:color="auto"/>
      </w:divBdr>
    </w:div>
    <w:div w:id="1833251103">
      <w:bodyDiv w:val="1"/>
      <w:marLeft w:val="0"/>
      <w:marRight w:val="0"/>
      <w:marTop w:val="0"/>
      <w:marBottom w:val="0"/>
      <w:divBdr>
        <w:top w:val="none" w:sz="0" w:space="0" w:color="auto"/>
        <w:left w:val="none" w:sz="0" w:space="0" w:color="auto"/>
        <w:bottom w:val="none" w:sz="0" w:space="0" w:color="auto"/>
        <w:right w:val="none" w:sz="0" w:space="0" w:color="auto"/>
      </w:divBdr>
      <w:divsChild>
        <w:div w:id="2065829124">
          <w:marLeft w:val="0"/>
          <w:marRight w:val="0"/>
          <w:marTop w:val="0"/>
          <w:marBottom w:val="0"/>
          <w:divBdr>
            <w:top w:val="none" w:sz="0" w:space="0" w:color="auto"/>
            <w:left w:val="none" w:sz="0" w:space="0" w:color="auto"/>
            <w:bottom w:val="none" w:sz="0" w:space="0" w:color="auto"/>
            <w:right w:val="none" w:sz="0" w:space="0" w:color="auto"/>
          </w:divBdr>
          <w:divsChild>
            <w:div w:id="1313096882">
              <w:marLeft w:val="0"/>
              <w:marRight w:val="0"/>
              <w:marTop w:val="0"/>
              <w:marBottom w:val="0"/>
              <w:divBdr>
                <w:top w:val="none" w:sz="0" w:space="0" w:color="auto"/>
                <w:left w:val="none" w:sz="0" w:space="0" w:color="auto"/>
                <w:bottom w:val="none" w:sz="0" w:space="0" w:color="auto"/>
                <w:right w:val="none" w:sz="0" w:space="0" w:color="auto"/>
              </w:divBdr>
              <w:divsChild>
                <w:div w:id="13378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815">
      <w:bodyDiv w:val="1"/>
      <w:marLeft w:val="0"/>
      <w:marRight w:val="0"/>
      <w:marTop w:val="0"/>
      <w:marBottom w:val="0"/>
      <w:divBdr>
        <w:top w:val="none" w:sz="0" w:space="0" w:color="auto"/>
        <w:left w:val="none" w:sz="0" w:space="0" w:color="auto"/>
        <w:bottom w:val="none" w:sz="0" w:space="0" w:color="auto"/>
        <w:right w:val="none" w:sz="0" w:space="0" w:color="auto"/>
      </w:divBdr>
    </w:div>
    <w:div w:id="1853185482">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70489802">
      <w:bodyDiv w:val="1"/>
      <w:marLeft w:val="0"/>
      <w:marRight w:val="0"/>
      <w:marTop w:val="0"/>
      <w:marBottom w:val="0"/>
      <w:divBdr>
        <w:top w:val="none" w:sz="0" w:space="0" w:color="auto"/>
        <w:left w:val="none" w:sz="0" w:space="0" w:color="auto"/>
        <w:bottom w:val="none" w:sz="0" w:space="0" w:color="auto"/>
        <w:right w:val="none" w:sz="0" w:space="0" w:color="auto"/>
      </w:divBdr>
    </w:div>
    <w:div w:id="1872264001">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84096907">
      <w:bodyDiv w:val="1"/>
      <w:marLeft w:val="0"/>
      <w:marRight w:val="0"/>
      <w:marTop w:val="0"/>
      <w:marBottom w:val="0"/>
      <w:divBdr>
        <w:top w:val="none" w:sz="0" w:space="0" w:color="auto"/>
        <w:left w:val="none" w:sz="0" w:space="0" w:color="auto"/>
        <w:bottom w:val="none" w:sz="0" w:space="0" w:color="auto"/>
        <w:right w:val="none" w:sz="0" w:space="0" w:color="auto"/>
      </w:divBdr>
    </w:div>
    <w:div w:id="1889685508">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47303683">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1991127983">
      <w:bodyDiv w:val="1"/>
      <w:marLeft w:val="0"/>
      <w:marRight w:val="0"/>
      <w:marTop w:val="0"/>
      <w:marBottom w:val="0"/>
      <w:divBdr>
        <w:top w:val="none" w:sz="0" w:space="0" w:color="auto"/>
        <w:left w:val="none" w:sz="0" w:space="0" w:color="auto"/>
        <w:bottom w:val="none" w:sz="0" w:space="0" w:color="auto"/>
        <w:right w:val="none" w:sz="0" w:space="0" w:color="auto"/>
      </w:divBdr>
    </w:div>
    <w:div w:id="2023823806">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30599087">
      <w:bodyDiv w:val="1"/>
      <w:marLeft w:val="0"/>
      <w:marRight w:val="0"/>
      <w:marTop w:val="0"/>
      <w:marBottom w:val="0"/>
      <w:divBdr>
        <w:top w:val="none" w:sz="0" w:space="0" w:color="auto"/>
        <w:left w:val="none" w:sz="0" w:space="0" w:color="auto"/>
        <w:bottom w:val="none" w:sz="0" w:space="0" w:color="auto"/>
        <w:right w:val="none" w:sz="0" w:space="0" w:color="auto"/>
      </w:divBdr>
    </w:div>
    <w:div w:id="2051412310">
      <w:bodyDiv w:val="1"/>
      <w:marLeft w:val="0"/>
      <w:marRight w:val="0"/>
      <w:marTop w:val="0"/>
      <w:marBottom w:val="0"/>
      <w:divBdr>
        <w:top w:val="none" w:sz="0" w:space="0" w:color="auto"/>
        <w:left w:val="none" w:sz="0" w:space="0" w:color="auto"/>
        <w:bottom w:val="none" w:sz="0" w:space="0" w:color="auto"/>
        <w:right w:val="none" w:sz="0" w:space="0" w:color="auto"/>
      </w:divBdr>
    </w:div>
    <w:div w:id="2068262001">
      <w:bodyDiv w:val="1"/>
      <w:marLeft w:val="0"/>
      <w:marRight w:val="0"/>
      <w:marTop w:val="0"/>
      <w:marBottom w:val="0"/>
      <w:divBdr>
        <w:top w:val="none" w:sz="0" w:space="0" w:color="auto"/>
        <w:left w:val="none" w:sz="0" w:space="0" w:color="auto"/>
        <w:bottom w:val="none" w:sz="0" w:space="0" w:color="auto"/>
        <w:right w:val="none" w:sz="0" w:space="0" w:color="auto"/>
      </w:divBdr>
      <w:divsChild>
        <w:div w:id="838347158">
          <w:marLeft w:val="0"/>
          <w:marRight w:val="0"/>
          <w:marTop w:val="0"/>
          <w:marBottom w:val="0"/>
          <w:divBdr>
            <w:top w:val="none" w:sz="0" w:space="0" w:color="auto"/>
            <w:left w:val="none" w:sz="0" w:space="0" w:color="auto"/>
            <w:bottom w:val="none" w:sz="0" w:space="0" w:color="auto"/>
            <w:right w:val="none" w:sz="0" w:space="0" w:color="auto"/>
          </w:divBdr>
          <w:divsChild>
            <w:div w:id="1076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3791">
      <w:bodyDiv w:val="1"/>
      <w:marLeft w:val="0"/>
      <w:marRight w:val="0"/>
      <w:marTop w:val="0"/>
      <w:marBottom w:val="0"/>
      <w:divBdr>
        <w:top w:val="none" w:sz="0" w:space="0" w:color="auto"/>
        <w:left w:val="none" w:sz="0" w:space="0" w:color="auto"/>
        <w:bottom w:val="none" w:sz="0" w:space="0" w:color="auto"/>
        <w:right w:val="none" w:sz="0" w:space="0" w:color="auto"/>
      </w:divBdr>
    </w:div>
    <w:div w:id="2081638823">
      <w:bodyDiv w:val="1"/>
      <w:marLeft w:val="0"/>
      <w:marRight w:val="0"/>
      <w:marTop w:val="0"/>
      <w:marBottom w:val="0"/>
      <w:divBdr>
        <w:top w:val="none" w:sz="0" w:space="0" w:color="auto"/>
        <w:left w:val="none" w:sz="0" w:space="0" w:color="auto"/>
        <w:bottom w:val="none" w:sz="0" w:space="0" w:color="auto"/>
        <w:right w:val="none" w:sz="0" w:space="0" w:color="auto"/>
      </w:divBdr>
    </w:div>
    <w:div w:id="2083287914">
      <w:bodyDiv w:val="1"/>
      <w:marLeft w:val="0"/>
      <w:marRight w:val="0"/>
      <w:marTop w:val="0"/>
      <w:marBottom w:val="0"/>
      <w:divBdr>
        <w:top w:val="none" w:sz="0" w:space="0" w:color="auto"/>
        <w:left w:val="none" w:sz="0" w:space="0" w:color="auto"/>
        <w:bottom w:val="none" w:sz="0" w:space="0" w:color="auto"/>
        <w:right w:val="none" w:sz="0" w:space="0" w:color="auto"/>
      </w:divBdr>
    </w:div>
    <w:div w:id="2091349525">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 w:id="21269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life-activities.lpages.co/9-dias-por-la-vida-2021/" TargetMode="External"/><Relationship Id="rId18" Type="http://schemas.openxmlformats.org/officeDocument/2006/relationships/hyperlink" Target="https://www.usccb.org/resources/rlp-20-bulletin-insert-ev-summary-spa.pdf" TargetMode="External"/><Relationship Id="rId26" Type="http://schemas.openxmlformats.org/officeDocument/2006/relationships/hyperlink" Target="https://www.usccb.org/issues-and-action/human-life-and-dignity/abortion/upload/vivirelevangeliodelavida.pdf" TargetMode="External"/><Relationship Id="rId39" Type="http://schemas.openxmlformats.org/officeDocument/2006/relationships/image" Target="media/image8.png"/><Relationship Id="rId21" Type="http://schemas.openxmlformats.org/officeDocument/2006/relationships/image" Target="media/image4.jpg"/><Relationship Id="rId34" Type="http://schemas.openxmlformats.org/officeDocument/2006/relationships/hyperlink" Target="https://www.usccb.org/resources/respect-life-reflection-and-graphic-be-not-afraid" TargetMode="External"/><Relationship Id="rId42" Type="http://schemas.openxmlformats.org/officeDocument/2006/relationships/hyperlink" Target="https://www.usccb.org/resources/respect-life-reflection-and-graphic-be-not-afraid"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s://www.usccb.org/es/node/25724/como-hablarle-una-amiga-que-ha-tenido-un-aborto" TargetMode="External"/><Relationship Id="rId11" Type="http://schemas.openxmlformats.org/officeDocument/2006/relationships/image" Target="media/image2.png"/><Relationship Id="rId24" Type="http://schemas.openxmlformats.org/officeDocument/2006/relationships/hyperlink" Target="http://store.usccb.org/Edificar-una-cultura-de-vida-p/c1752.htm" TargetMode="External"/><Relationship Id="rId32" Type="http://schemas.openxmlformats.org/officeDocument/2006/relationships/image" Target="media/image7.jpeg"/><Relationship Id="rId37" Type="http://schemas.openxmlformats.org/officeDocument/2006/relationships/hyperlink" Target="https://www.respectlife.org/respect-life-image-gallery" TargetMode="External"/><Relationship Id="rId40" Type="http://schemas.openxmlformats.org/officeDocument/2006/relationships/hyperlink" Target="https://www.usccb.org/es/resources/9-days-life-promotional-graphics-spanish"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it.ly/9-dias-por-la-vida-2021" TargetMode="External"/><Relationship Id="rId23" Type="http://schemas.openxmlformats.org/officeDocument/2006/relationships/hyperlink" Target="https://www.usccb.org/about/pro-life-activities/respect-life-program/2017/upload/rlp-17-culture-of-life-spanish-flyer-secure.pdf" TargetMode="External"/><Relationship Id="rId28" Type="http://schemas.openxmlformats.org/officeDocument/2006/relationships/image" Target="media/image5.jpg"/><Relationship Id="rId36" Type="http://schemas.openxmlformats.org/officeDocument/2006/relationships/hyperlink" Target="https://www.usccb.org/resources/respect-life-reflection-and-graphic-be-not-afraid" TargetMode="External"/><Relationship Id="rId49" Type="http://schemas.openxmlformats.org/officeDocument/2006/relationships/fontTable" Target="fontTable.xml"/><Relationship Id="rId10" Type="http://schemas.openxmlformats.org/officeDocument/2006/relationships/hyperlink" Target="https://es.respectlife.org/january-22" TargetMode="External"/><Relationship Id="rId19" Type="http://schemas.openxmlformats.org/officeDocument/2006/relationships/hyperlink" Target="https://www.usccb.org/resources/rlp-20-bulletin-insert-ev-summary-spa.pdf" TargetMode="External"/><Relationship Id="rId31" Type="http://schemas.openxmlformats.org/officeDocument/2006/relationships/image" Target="media/image6.jpeg"/><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sccb.org/es/resources/respect-life-action-guide-anniversary-roe-v-wade-spanish" TargetMode="External"/><Relationship Id="rId14" Type="http://schemas.openxmlformats.org/officeDocument/2006/relationships/hyperlink" Target="https://www.respectlife.org/leaders-resources" TargetMode="External"/><Relationship Id="rId22" Type="http://schemas.openxmlformats.org/officeDocument/2006/relationships/hyperlink" Target="http://store.usccb.org/Edificar-una-cultura-de-vida-p/c1752.htm" TargetMode="External"/><Relationship Id="rId27" Type="http://schemas.openxmlformats.org/officeDocument/2006/relationships/hyperlink" Target="https://www.usccb.org/issues-and-action/human-life-and-dignity/abortion/upload/vivirelevangeliodelavida.pdf" TargetMode="External"/><Relationship Id="rId30" Type="http://schemas.openxmlformats.org/officeDocument/2006/relationships/hyperlink" Target="https://www.usccb.org/es/node/25724/como-hablarle-una-amiga-que-ha-tenido-un-aborto" TargetMode="External"/><Relationship Id="rId35" Type="http://schemas.openxmlformats.org/officeDocument/2006/relationships/hyperlink" Target="http://store.usccb.org/2017-2018-Respect-Life-Program-Reflection-Flyer-p/c1706.htm" TargetMode="External"/><Relationship Id="rId43" Type="http://schemas.openxmlformats.org/officeDocument/2006/relationships/header" Target="header1.xml"/><Relationship Id="rId48"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usccb.org/prayer-and-worship/liturgical-year/advent/advent-december-8.cfm" TargetMode="External"/><Relationship Id="rId17" Type="http://schemas.openxmlformats.org/officeDocument/2006/relationships/image" Target="media/image3.png"/><Relationship Id="rId25" Type="http://schemas.openxmlformats.org/officeDocument/2006/relationships/hyperlink" Target="https://www.usccb.org/about/pro-life-activities/respect-life-program/2017/upload/rlp-17-culture-of-life-spanish-flyer-secure.pdf" TargetMode="External"/><Relationship Id="rId33" Type="http://schemas.openxmlformats.org/officeDocument/2006/relationships/hyperlink" Target="http://store.usccb.org/2017-2018-Respect-Life-Program-Reflection-Flyer-p/c1706.htm" TargetMode="External"/><Relationship Id="rId38" Type="http://schemas.openxmlformats.org/officeDocument/2006/relationships/hyperlink" Target="https://www.usccb.org/resources/9-days-life-2021-flyer" TargetMode="External"/><Relationship Id="rId46" Type="http://schemas.openxmlformats.org/officeDocument/2006/relationships/footer" Target="footer3.xml"/><Relationship Id="rId20" Type="http://schemas.openxmlformats.org/officeDocument/2006/relationships/hyperlink" Target="https://es.respectlife.org/culture-of-life" TargetMode="External"/><Relationship Id="rId41"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usccb.org/respectlife" TargetMode="External"/><Relationship Id="rId1" Type="http://schemas.openxmlformats.org/officeDocument/2006/relationships/hyperlink" Target="http://www.respectlife.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usccb.org/respectlife" TargetMode="External"/><Relationship Id="rId1" Type="http://schemas.openxmlformats.org/officeDocument/2006/relationships/hyperlink" Target="http://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88AFD-586F-4A2C-A769-17FC5D23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1196</Words>
  <Characters>6818</Characters>
  <Application>Microsoft Office Word</Application>
  <DocSecurity>0</DocSecurity>
  <Lines>56</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McGuire</cp:lastModifiedBy>
  <cp:revision>38</cp:revision>
  <cp:lastPrinted>2019-02-07T17:54:00Z</cp:lastPrinted>
  <dcterms:created xsi:type="dcterms:W3CDTF">2020-12-01T19:03:00Z</dcterms:created>
  <dcterms:modified xsi:type="dcterms:W3CDTF">2020-12-01T22:17:00Z</dcterms:modified>
</cp:coreProperties>
</file>